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4768" w14:textId="77777777" w:rsidR="00C23340" w:rsidRPr="00B57E73" w:rsidRDefault="00C23340" w:rsidP="00C23340">
      <w:pPr>
        <w:pStyle w:val="NJHETitle"/>
      </w:pPr>
      <w:r w:rsidRPr="00B57E73">
        <w:t>Guide to the manuscript t</w:t>
      </w:r>
      <w:r>
        <w:t>emplate</w:t>
      </w:r>
    </w:p>
    <w:p w14:paraId="6F379E23" w14:textId="77777777" w:rsidR="00C23340" w:rsidRDefault="00C23340" w:rsidP="00C23340">
      <w:pPr>
        <w:pStyle w:val="NJHEHeading1"/>
        <w:numPr>
          <w:ilvl w:val="0"/>
          <w:numId w:val="2"/>
        </w:numPr>
        <w:rPr>
          <w:lang w:val="sv-SE"/>
        </w:rPr>
      </w:pPr>
      <w:proofErr w:type="spellStart"/>
      <w:r>
        <w:rPr>
          <w:lang w:val="sv-SE"/>
        </w:rPr>
        <w:t>Using</w:t>
      </w:r>
      <w:proofErr w:type="spellEnd"/>
      <w:r>
        <w:rPr>
          <w:lang w:val="sv-SE"/>
        </w:rPr>
        <w:t xml:space="preserve"> the </w:t>
      </w:r>
      <w:proofErr w:type="spellStart"/>
      <w:r>
        <w:rPr>
          <w:lang w:val="sv-SE"/>
        </w:rPr>
        <w:t>styles</w:t>
      </w:r>
      <w:proofErr w:type="spellEnd"/>
    </w:p>
    <w:p w14:paraId="1A307750" w14:textId="5B4853AB" w:rsidR="007B6E2A" w:rsidRPr="002D520B" w:rsidRDefault="007F0099" w:rsidP="002F1151">
      <w:pPr>
        <w:rPr>
          <w:lang w:eastAsia="en-US"/>
        </w:rPr>
      </w:pPr>
      <w:r w:rsidRPr="002D520B">
        <w:rPr>
          <w:lang w:eastAsia="en-US"/>
        </w:rPr>
        <w:t xml:space="preserve">With the </w:t>
      </w:r>
      <w:r w:rsidR="007B6E2A" w:rsidRPr="002D520B">
        <w:rPr>
          <w:lang w:eastAsia="en-US"/>
        </w:rPr>
        <w:t xml:space="preserve">template </w:t>
      </w:r>
      <w:r w:rsidR="002D520B" w:rsidRPr="002D520B">
        <w:rPr>
          <w:lang w:eastAsia="en-US"/>
        </w:rPr>
        <w:t xml:space="preserve">follow </w:t>
      </w:r>
      <w:r w:rsidR="00523175" w:rsidRPr="002D520B">
        <w:rPr>
          <w:lang w:eastAsia="en-US"/>
        </w:rPr>
        <w:t>several</w:t>
      </w:r>
      <w:r w:rsidR="002D520B">
        <w:rPr>
          <w:lang w:eastAsia="en-US"/>
        </w:rPr>
        <w:t xml:space="preserve"> styles that can be used to format </w:t>
      </w:r>
      <w:r w:rsidR="0060395B">
        <w:rPr>
          <w:lang w:eastAsia="en-US"/>
        </w:rPr>
        <w:t>headings, text, lists etc.</w:t>
      </w:r>
    </w:p>
    <w:p w14:paraId="4414E984" w14:textId="70F40788" w:rsidR="0060395B" w:rsidRPr="0060395B" w:rsidRDefault="0060395B" w:rsidP="002F1151">
      <w:pPr>
        <w:rPr>
          <w:lang w:eastAsia="en-US"/>
        </w:rPr>
      </w:pPr>
      <w:r w:rsidRPr="0060395B">
        <w:rPr>
          <w:lang w:eastAsia="en-US"/>
        </w:rPr>
        <w:t>You find the styles i</w:t>
      </w:r>
      <w:r>
        <w:rPr>
          <w:lang w:eastAsia="en-US"/>
        </w:rPr>
        <w:t xml:space="preserve">n the ribbon </w:t>
      </w:r>
      <w:r w:rsidRPr="0060395B">
        <w:rPr>
          <w:b/>
          <w:lang w:eastAsia="en-US"/>
        </w:rPr>
        <w:t>Home</w:t>
      </w:r>
      <w:r>
        <w:rPr>
          <w:lang w:eastAsia="en-US"/>
        </w:rPr>
        <w:t xml:space="preserve"> and </w:t>
      </w:r>
      <w:r w:rsidRPr="0060395B">
        <w:rPr>
          <w:b/>
          <w:lang w:eastAsia="en-US"/>
        </w:rPr>
        <w:t>Styles</w:t>
      </w:r>
      <w:r>
        <w:rPr>
          <w:lang w:eastAsia="en-US"/>
        </w:rPr>
        <w:t>.</w:t>
      </w:r>
    </w:p>
    <w:p w14:paraId="1390535A" w14:textId="7C8FD0BC" w:rsidR="0060395B" w:rsidRPr="0060395B" w:rsidRDefault="0060395B" w:rsidP="002F1151">
      <w:pPr>
        <w:rPr>
          <w:lang w:eastAsia="en-US"/>
        </w:rPr>
      </w:pPr>
      <w:r w:rsidRPr="0060395B">
        <w:rPr>
          <w:lang w:eastAsia="en-US"/>
        </w:rPr>
        <w:t>Select the text you w</w:t>
      </w:r>
      <w:r>
        <w:rPr>
          <w:lang w:eastAsia="en-US"/>
        </w:rPr>
        <w:t>ant to format and click on a style</w:t>
      </w:r>
      <w:r w:rsidR="000B207F">
        <w:rPr>
          <w:lang w:eastAsia="en-US"/>
        </w:rPr>
        <w:t>.</w:t>
      </w:r>
    </w:p>
    <w:p w14:paraId="78454F35" w14:textId="77777777" w:rsidR="000319C0" w:rsidRDefault="00600A33" w:rsidP="002F1151">
      <w:pPr>
        <w:rPr>
          <w:lang w:val="sv-SE" w:eastAsia="en-US"/>
        </w:rPr>
      </w:pPr>
      <w:r>
        <w:rPr>
          <w:noProof/>
          <w:lang w:val="sv-SE" w:eastAsia="sv-SE"/>
        </w:rPr>
        <mc:AlternateContent>
          <mc:Choice Requires="wps">
            <w:drawing>
              <wp:anchor distT="0" distB="0" distL="114300" distR="114300" simplePos="0" relativeHeight="251665408" behindDoc="0" locked="0" layoutInCell="1" allowOverlap="1" wp14:anchorId="4035EFAC" wp14:editId="70386B01">
                <wp:simplePos x="0" y="0"/>
                <wp:positionH relativeFrom="column">
                  <wp:posOffset>5033962</wp:posOffset>
                </wp:positionH>
                <wp:positionV relativeFrom="paragraph">
                  <wp:posOffset>812165</wp:posOffset>
                </wp:positionV>
                <wp:extent cx="375920" cy="295275"/>
                <wp:effectExtent l="19050" t="19050" r="24130" b="28575"/>
                <wp:wrapNone/>
                <wp:docPr id="9" name="Rektangel: rundade hörn 9"/>
                <wp:cNvGraphicFramePr/>
                <a:graphic xmlns:a="http://schemas.openxmlformats.org/drawingml/2006/main">
                  <a:graphicData uri="http://schemas.microsoft.com/office/word/2010/wordprocessingShape">
                    <wps:wsp>
                      <wps:cNvSpPr/>
                      <wps:spPr>
                        <a:xfrm>
                          <a:off x="0" y="0"/>
                          <a:ext cx="375920" cy="2952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B22C9" id="Rektangel: rundade hörn 9" o:spid="_x0000_s1026" style="position:absolute;margin-left:396.35pt;margin-top:63.95pt;width:29.6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" filled="f" strokecolor="#00b050" strokeweight="3pt">
                <v:stroke joinstyle="miter"/>
              </v:roundrect>
            </w:pict>
          </mc:Fallback>
        </mc:AlternateContent>
      </w:r>
      <w:r w:rsidR="00193A6C">
        <w:rPr>
          <w:noProof/>
          <w:lang w:val="sv-SE" w:eastAsia="sv-SE"/>
        </w:rPr>
        <w:drawing>
          <wp:inline distT="0" distB="0" distL="0" distR="0" wp14:anchorId="3F6E02A5" wp14:editId="7A684263">
            <wp:extent cx="5310226" cy="1019182"/>
            <wp:effectExtent l="0" t="0" r="5080" b="0"/>
            <wp:docPr id="8" name="Bildobjekt 8"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422FD.tmp"/>
                    <pic:cNvPicPr/>
                  </pic:nvPicPr>
                  <pic:blipFill>
                    <a:blip r:embed="rId8">
                      <a:extLst>
                        <a:ext uri="{28A0092B-C50C-407E-A947-70E740481C1C}">
                          <a14:useLocalDpi xmlns:a14="http://schemas.microsoft.com/office/drawing/2010/main" val="0"/>
                        </a:ext>
                      </a:extLst>
                    </a:blip>
                    <a:stretch>
                      <a:fillRect/>
                    </a:stretch>
                  </pic:blipFill>
                  <pic:spPr>
                    <a:xfrm>
                      <a:off x="0" y="0"/>
                      <a:ext cx="5310226" cy="1019182"/>
                    </a:xfrm>
                    <a:prstGeom prst="rect">
                      <a:avLst/>
                    </a:prstGeom>
                  </pic:spPr>
                </pic:pic>
              </a:graphicData>
            </a:graphic>
          </wp:inline>
        </w:drawing>
      </w:r>
    </w:p>
    <w:p w14:paraId="15FCAB47" w14:textId="2EF455D7" w:rsidR="000319C0" w:rsidRDefault="000319C0" w:rsidP="002F1151">
      <w:pPr>
        <w:rPr>
          <w:lang w:val="sv-SE" w:eastAsia="en-US"/>
        </w:rPr>
      </w:pPr>
    </w:p>
    <w:p w14:paraId="6E8DEDFF" w14:textId="7D0D0761" w:rsidR="000B207F" w:rsidRPr="000B207F" w:rsidRDefault="00894B4E" w:rsidP="002F1151">
      <w:pPr>
        <w:rPr>
          <w:lang w:eastAsia="en-US"/>
        </w:rPr>
      </w:pPr>
      <w:r>
        <w:rPr>
          <w:noProof/>
          <w:lang w:val="sv-SE" w:eastAsia="sv-SE"/>
        </w:rPr>
        <w:drawing>
          <wp:anchor distT="0" distB="0" distL="114300" distR="114300" simplePos="0" relativeHeight="251672576" behindDoc="0" locked="0" layoutInCell="1" allowOverlap="1" wp14:anchorId="0CC7D6FD" wp14:editId="41E7ECAF">
            <wp:simplePos x="0" y="0"/>
            <wp:positionH relativeFrom="margin">
              <wp:posOffset>2224405</wp:posOffset>
            </wp:positionH>
            <wp:positionV relativeFrom="paragraph">
              <wp:posOffset>452120</wp:posOffset>
            </wp:positionV>
            <wp:extent cx="1641475" cy="3084195"/>
            <wp:effectExtent l="0" t="0" r="0" b="190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4AF3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475" cy="3084195"/>
                    </a:xfrm>
                    <a:prstGeom prst="rect">
                      <a:avLst/>
                    </a:prstGeom>
                  </pic:spPr>
                </pic:pic>
              </a:graphicData>
            </a:graphic>
            <wp14:sizeRelH relativeFrom="margin">
              <wp14:pctWidth>0</wp14:pctWidth>
            </wp14:sizeRelH>
            <wp14:sizeRelV relativeFrom="margin">
              <wp14:pctHeight>0</wp14:pctHeight>
            </wp14:sizeRelV>
          </wp:anchor>
        </w:drawing>
      </w:r>
      <w:r w:rsidR="000B207F" w:rsidRPr="000B207F">
        <w:rPr>
          <w:lang w:eastAsia="en-US"/>
        </w:rPr>
        <w:t>It is possible to s</w:t>
      </w:r>
      <w:r w:rsidR="000B207F">
        <w:rPr>
          <w:lang w:eastAsia="en-US"/>
        </w:rPr>
        <w:t xml:space="preserve">how the styles as a list for a better view with more styles. </w:t>
      </w:r>
      <w:r w:rsidR="000B207F" w:rsidRPr="000B207F">
        <w:rPr>
          <w:lang w:eastAsia="en-US"/>
        </w:rPr>
        <w:t xml:space="preserve">Click </w:t>
      </w:r>
      <w:r w:rsidR="00537903">
        <w:rPr>
          <w:lang w:eastAsia="en-US"/>
        </w:rPr>
        <w:t xml:space="preserve">on </w:t>
      </w:r>
      <w:r w:rsidR="000B207F" w:rsidRPr="000B207F">
        <w:rPr>
          <w:lang w:eastAsia="en-US"/>
        </w:rPr>
        <w:t xml:space="preserve">the little symbol with a small arrow pointing down and right in the lower right corner of the </w:t>
      </w:r>
      <w:r w:rsidR="000B207F" w:rsidRPr="000B207F">
        <w:rPr>
          <w:b/>
          <w:lang w:eastAsia="en-US"/>
        </w:rPr>
        <w:t>Styles</w:t>
      </w:r>
      <w:r w:rsidR="000B207F">
        <w:rPr>
          <w:lang w:eastAsia="en-US"/>
        </w:rPr>
        <w:t xml:space="preserve"> </w:t>
      </w:r>
      <w:r w:rsidR="000B207F" w:rsidRPr="000B207F">
        <w:rPr>
          <w:lang w:eastAsia="en-US"/>
        </w:rPr>
        <w:t>group.</w:t>
      </w:r>
    </w:p>
    <w:p w14:paraId="5CA6D433" w14:textId="4125B704" w:rsidR="00894B4E" w:rsidRPr="003F2480" w:rsidRDefault="00894B4E" w:rsidP="002F1151">
      <w:pPr>
        <w:rPr>
          <w:lang w:eastAsia="en-US"/>
        </w:rPr>
      </w:pPr>
    </w:p>
    <w:p w14:paraId="31615852" w14:textId="0535B942" w:rsidR="00894B4E" w:rsidRPr="003F2480" w:rsidRDefault="00894B4E">
      <w:pPr>
        <w:spacing w:after="160" w:line="259" w:lineRule="auto"/>
        <w:jc w:val="left"/>
        <w:rPr>
          <w:lang w:eastAsia="en-US"/>
        </w:rPr>
      </w:pPr>
      <w:r w:rsidRPr="003F2480">
        <w:rPr>
          <w:lang w:eastAsia="en-US"/>
        </w:rPr>
        <w:br w:type="page"/>
      </w:r>
    </w:p>
    <w:p w14:paraId="637E053E" w14:textId="77777777" w:rsidR="000B207F" w:rsidRDefault="000B207F" w:rsidP="000B207F">
      <w:pPr>
        <w:pStyle w:val="NJHEHeading1"/>
        <w:numPr>
          <w:ilvl w:val="0"/>
          <w:numId w:val="2"/>
        </w:numPr>
      </w:pPr>
      <w:r>
        <w:lastRenderedPageBreak/>
        <w:t>Guidelines for images and figures</w:t>
      </w:r>
    </w:p>
    <w:p w14:paraId="749C08D7" w14:textId="4E6ED22B" w:rsidR="000B207F" w:rsidRDefault="000B207F" w:rsidP="000B207F">
      <w:pPr>
        <w:rPr>
          <w:lang w:eastAsia="en-US"/>
        </w:rPr>
      </w:pPr>
      <w:r>
        <w:rPr>
          <w:lang w:eastAsia="en-US"/>
        </w:rPr>
        <w:t xml:space="preserve">When submitting manuscripts, they need to be complete with images and figures. We encourage authors to use images and figures with as high quality as possible. We also encourage authors to use images and figures with </w:t>
      </w:r>
      <w:r w:rsidR="003F2480">
        <w:rPr>
          <w:lang w:eastAsia="en-US"/>
        </w:rPr>
        <w:t xml:space="preserve">the </w:t>
      </w:r>
      <w:r>
        <w:rPr>
          <w:lang w:eastAsia="en-US"/>
        </w:rPr>
        <w:t>right final size or greater when inserting the image in the document because if the image size is increased in the document the image resolution will decrease. If the size of an image decreases the resolution will increase.</w:t>
      </w:r>
    </w:p>
    <w:p w14:paraId="210C20D6" w14:textId="77777777" w:rsidR="000B207F" w:rsidRDefault="000B207F" w:rsidP="000B207F">
      <w:pPr>
        <w:rPr>
          <w:lang w:eastAsia="en-US"/>
        </w:rPr>
      </w:pPr>
    </w:p>
    <w:p w14:paraId="6954679D" w14:textId="231CECF4" w:rsidR="000B207F" w:rsidRPr="0011511D" w:rsidRDefault="000B207F" w:rsidP="000B207F">
      <w:pPr>
        <w:rPr>
          <w:lang w:eastAsia="en-US"/>
        </w:rPr>
      </w:pPr>
      <w:r>
        <w:rPr>
          <w:lang w:eastAsia="en-US"/>
        </w:rPr>
        <w:t xml:space="preserve">It is possible to view information such as resolution, width and height for a file. In Windows 10 it is often possible to right click on the file in the </w:t>
      </w:r>
      <w:r w:rsidR="00C25E40">
        <w:rPr>
          <w:lang w:eastAsia="en-US"/>
        </w:rPr>
        <w:t xml:space="preserve">File </w:t>
      </w:r>
      <w:r>
        <w:rPr>
          <w:lang w:eastAsia="en-US"/>
        </w:rPr>
        <w:t xml:space="preserve">Explorer </w:t>
      </w:r>
      <w:r w:rsidR="00AC77B6">
        <w:rPr>
          <w:lang w:eastAsia="en-US"/>
        </w:rPr>
        <w:t xml:space="preserve">in Windows </w:t>
      </w:r>
      <w:r>
        <w:rPr>
          <w:lang w:eastAsia="en-US"/>
        </w:rPr>
        <w:t>and choose Properties and Details.</w:t>
      </w:r>
    </w:p>
    <w:p w14:paraId="6617E2E0" w14:textId="77777777" w:rsidR="000B207F" w:rsidRPr="00306E60" w:rsidRDefault="000B207F" w:rsidP="000B207F">
      <w:pPr>
        <w:pStyle w:val="NJHEHeading2"/>
        <w:numPr>
          <w:ilvl w:val="1"/>
          <w:numId w:val="1"/>
        </w:numPr>
      </w:pPr>
      <w:r>
        <w:t>Resolution</w:t>
      </w:r>
    </w:p>
    <w:p w14:paraId="3D679A58" w14:textId="77777777" w:rsidR="000B207F" w:rsidRDefault="000B207F" w:rsidP="000B207F">
      <w:pPr>
        <w:pStyle w:val="NJHEHeading3"/>
        <w:numPr>
          <w:ilvl w:val="2"/>
          <w:numId w:val="1"/>
        </w:numPr>
      </w:pPr>
      <w:r w:rsidRPr="00373FE2">
        <w:t>For Peer-Review Submission</w:t>
      </w:r>
    </w:p>
    <w:p w14:paraId="4A98FC2F" w14:textId="77E0FF15" w:rsidR="000B207F" w:rsidRDefault="000B207F" w:rsidP="000B207F">
      <w:r>
        <w:t>Line art like graphs, diagrams, flowcharts and other text-based figures need to have a preferred resolution of 600 dpi. A tip is to increase the font size for explaining text to make the text-based line art easier to read.</w:t>
      </w:r>
    </w:p>
    <w:p w14:paraId="6A0F6539" w14:textId="77777777" w:rsidR="000B207F" w:rsidRDefault="000B207F" w:rsidP="000B207F">
      <w:r>
        <w:t>Images like photographs, equipment with imaging system outputs such as ultrasound or MRIs need to have a preferred resolution of 300 dpi.</w:t>
      </w:r>
    </w:p>
    <w:p w14:paraId="6BAB26DA" w14:textId="77777777" w:rsidR="000B207F" w:rsidRDefault="000B207F" w:rsidP="000B207F"/>
    <w:p w14:paraId="1FFE6FA9" w14:textId="77777777" w:rsidR="000B207F" w:rsidRDefault="000B207F" w:rsidP="000B207F">
      <w:pPr>
        <w:pStyle w:val="NJHEHeading3"/>
        <w:numPr>
          <w:ilvl w:val="2"/>
          <w:numId w:val="1"/>
        </w:numPr>
        <w:spacing w:before="40"/>
      </w:pPr>
      <w:r w:rsidRPr="00EB6366">
        <w:t>For Post-Acceptance</w:t>
      </w:r>
    </w:p>
    <w:p w14:paraId="7F0E609C" w14:textId="77777777" w:rsidR="000B207F" w:rsidRDefault="000B207F" w:rsidP="000B207F">
      <w:r>
        <w:t>Line art like graphs, diagrams, flowcharts and other text-based figures need to have a preferred resolution of 600 - 1000 dpi.</w:t>
      </w:r>
    </w:p>
    <w:p w14:paraId="659D460B" w14:textId="77777777" w:rsidR="000B207F" w:rsidRDefault="000B207F" w:rsidP="000B207F">
      <w:r>
        <w:t>Images like photographs, equipment with imaging system outputs such as ultrasound or MRIs need to have a preferred resolution of 300 dpi.</w:t>
      </w:r>
    </w:p>
    <w:p w14:paraId="6A6FFE9D" w14:textId="77777777" w:rsidR="000B207F" w:rsidRDefault="000B207F" w:rsidP="000B207F">
      <w:pPr>
        <w:pStyle w:val="NJHEHeading2"/>
        <w:numPr>
          <w:ilvl w:val="1"/>
          <w:numId w:val="1"/>
        </w:numPr>
      </w:pPr>
      <w:r>
        <w:t>Size</w:t>
      </w:r>
    </w:p>
    <w:p w14:paraId="6587CD4F" w14:textId="5295E393" w:rsidR="000B207F" w:rsidRDefault="000B207F" w:rsidP="000B207F">
      <w:r>
        <w:t>The size limit for images and figures is the</w:t>
      </w:r>
      <w:r w:rsidR="00EE0E4A">
        <w:t xml:space="preserve"> </w:t>
      </w:r>
      <w:r>
        <w:t>page width and height</w:t>
      </w:r>
      <w:r w:rsidR="003F2480" w:rsidRPr="003F2480">
        <w:t xml:space="preserve"> </w:t>
      </w:r>
      <w:r w:rsidR="003F2480">
        <w:t>of the document</w:t>
      </w:r>
      <w:r>
        <w:t>, A4.</w:t>
      </w:r>
    </w:p>
    <w:p w14:paraId="25DC4EB4" w14:textId="77777777" w:rsidR="000B207F" w:rsidRDefault="000B207F" w:rsidP="000B207F">
      <w:r>
        <w:t>If you increase the size of an image in a document the images resolution decreases.</w:t>
      </w:r>
    </w:p>
    <w:p w14:paraId="23181557" w14:textId="77777777" w:rsidR="00346DC2" w:rsidRDefault="00346DC2" w:rsidP="00346DC2">
      <w:pPr>
        <w:pStyle w:val="NJHEHeading1"/>
        <w:rPr>
          <w:lang w:val="sv-SE"/>
        </w:rPr>
      </w:pPr>
      <w:r>
        <w:rPr>
          <w:lang w:val="sv-SE"/>
        </w:rPr>
        <w:t>Quick parts</w:t>
      </w:r>
    </w:p>
    <w:p w14:paraId="6DF76D97" w14:textId="6163C864" w:rsidR="00346DC2" w:rsidRPr="003F2480" w:rsidRDefault="00346DC2" w:rsidP="00346DC2">
      <w:pPr>
        <w:rPr>
          <w:lang w:eastAsia="en-US"/>
        </w:rPr>
      </w:pPr>
      <w:r w:rsidRPr="00B57E73">
        <w:rPr>
          <w:lang w:eastAsia="en-US"/>
        </w:rPr>
        <w:t>Word for PC has a t</w:t>
      </w:r>
      <w:r>
        <w:rPr>
          <w:lang w:eastAsia="en-US"/>
        </w:rPr>
        <w:t xml:space="preserve">ool called Quick parts. </w:t>
      </w:r>
      <w:r w:rsidRPr="00B57E73">
        <w:rPr>
          <w:lang w:eastAsia="en-US"/>
        </w:rPr>
        <w:t>With the Quick parts to</w:t>
      </w:r>
      <w:r>
        <w:rPr>
          <w:lang w:eastAsia="en-US"/>
        </w:rPr>
        <w:t xml:space="preserve">ol it is possible to save text, tables, illustrations etc. </w:t>
      </w:r>
      <w:r w:rsidRPr="003F2480">
        <w:rPr>
          <w:lang w:eastAsia="en-US"/>
        </w:rPr>
        <w:t xml:space="preserve">The manuscript template has </w:t>
      </w:r>
      <w:r w:rsidR="004B3EC1">
        <w:rPr>
          <w:lang w:eastAsia="en-US"/>
        </w:rPr>
        <w:t>2</w:t>
      </w:r>
      <w:r w:rsidRPr="003F2480">
        <w:rPr>
          <w:lang w:eastAsia="en-US"/>
        </w:rPr>
        <w:t xml:space="preserve"> standard Quick </w:t>
      </w:r>
      <w:proofErr w:type="gramStart"/>
      <w:r w:rsidRPr="003F2480">
        <w:rPr>
          <w:lang w:eastAsia="en-US"/>
        </w:rPr>
        <w:t>parts built</w:t>
      </w:r>
      <w:proofErr w:type="gramEnd"/>
      <w:r w:rsidRPr="003F2480">
        <w:rPr>
          <w:lang w:eastAsia="en-US"/>
        </w:rPr>
        <w:t xml:space="preserve"> inn.</w:t>
      </w:r>
    </w:p>
    <w:p w14:paraId="48342288" w14:textId="63C96024" w:rsidR="00346DC2" w:rsidRPr="00807CC6" w:rsidRDefault="00346DC2" w:rsidP="00346DC2">
      <w:pPr>
        <w:rPr>
          <w:lang w:eastAsia="en-US"/>
        </w:rPr>
      </w:pPr>
      <w:r w:rsidRPr="00807CC6">
        <w:rPr>
          <w:lang w:eastAsia="en-US"/>
        </w:rPr>
        <w:t>How to find and insert a Quick Part.</w:t>
      </w:r>
    </w:p>
    <w:p w14:paraId="131D8BCF" w14:textId="22149998" w:rsidR="00346DC2" w:rsidRPr="003F2480" w:rsidRDefault="00346DC2" w:rsidP="00346DC2">
      <w:pPr>
        <w:pStyle w:val="ListParagraph"/>
        <w:numPr>
          <w:ilvl w:val="0"/>
          <w:numId w:val="15"/>
        </w:numPr>
        <w:jc w:val="left"/>
        <w:rPr>
          <w:lang w:eastAsia="en-US"/>
        </w:rPr>
      </w:pPr>
      <w:r w:rsidRPr="003F2480">
        <w:rPr>
          <w:lang w:eastAsia="en-US"/>
        </w:rPr>
        <w:t>Place the cursor where you want to insert the Quick Part</w:t>
      </w:r>
    </w:p>
    <w:p w14:paraId="6F8933DA" w14:textId="55B723E2" w:rsidR="00346DC2" w:rsidRPr="003F2480" w:rsidRDefault="00346DC2" w:rsidP="00346DC2">
      <w:pPr>
        <w:pStyle w:val="ListParagraph"/>
        <w:numPr>
          <w:ilvl w:val="0"/>
          <w:numId w:val="15"/>
        </w:numPr>
        <w:jc w:val="left"/>
        <w:rPr>
          <w:lang w:eastAsia="en-US"/>
        </w:rPr>
      </w:pPr>
      <w:r w:rsidRPr="00D6244D">
        <w:rPr>
          <w:lang w:eastAsia="en-US"/>
        </w:rPr>
        <w:t xml:space="preserve">Chose the ribbon </w:t>
      </w:r>
      <w:r w:rsidRPr="00D6244D">
        <w:rPr>
          <w:b/>
          <w:lang w:eastAsia="en-US"/>
        </w:rPr>
        <w:t>Insert</w:t>
      </w:r>
      <w:r w:rsidRPr="00D6244D">
        <w:rPr>
          <w:lang w:eastAsia="en-US"/>
        </w:rPr>
        <w:t xml:space="preserve"> and </w:t>
      </w:r>
      <w:r w:rsidRPr="00D6244D">
        <w:rPr>
          <w:b/>
          <w:lang w:eastAsia="en-US"/>
        </w:rPr>
        <w:t>Quick Parts</w:t>
      </w:r>
      <w:r w:rsidRPr="00D6244D">
        <w:rPr>
          <w:lang w:eastAsia="en-US"/>
        </w:rPr>
        <w:t xml:space="preserve"> in the group </w:t>
      </w:r>
      <w:r w:rsidRPr="00295612">
        <w:rPr>
          <w:b/>
          <w:lang w:eastAsia="en-US"/>
        </w:rPr>
        <w:t>Text</w:t>
      </w:r>
      <w:r w:rsidRPr="00D6244D">
        <w:rPr>
          <w:lang w:eastAsia="en-US"/>
        </w:rPr>
        <w:t>.</w:t>
      </w:r>
    </w:p>
    <w:p w14:paraId="29B7E45C" w14:textId="11EACF22" w:rsidR="00346DC2" w:rsidRDefault="002C26E3" w:rsidP="00346DC2">
      <w:pPr>
        <w:pStyle w:val="ListParagraph"/>
        <w:numPr>
          <w:ilvl w:val="0"/>
          <w:numId w:val="15"/>
        </w:numPr>
        <w:jc w:val="left"/>
        <w:rPr>
          <w:lang w:eastAsia="en-US"/>
        </w:rPr>
      </w:pPr>
      <w:r>
        <w:rPr>
          <w:noProof/>
          <w:lang w:val="sv-SE" w:eastAsia="sv-SE"/>
        </w:rPr>
        <w:lastRenderedPageBreak/>
        <mc:AlternateContent>
          <mc:Choice Requires="wps">
            <w:drawing>
              <wp:anchor distT="0" distB="0" distL="114300" distR="114300" simplePos="0" relativeHeight="251676672" behindDoc="0" locked="0" layoutInCell="1" allowOverlap="1" wp14:anchorId="15DA2EFD" wp14:editId="42D80FDF">
                <wp:simplePos x="0" y="0"/>
                <wp:positionH relativeFrom="column">
                  <wp:posOffset>3109595</wp:posOffset>
                </wp:positionH>
                <wp:positionV relativeFrom="paragraph">
                  <wp:posOffset>271780</wp:posOffset>
                </wp:positionV>
                <wp:extent cx="791845" cy="295275"/>
                <wp:effectExtent l="19050" t="19050" r="27305" b="28575"/>
                <wp:wrapNone/>
                <wp:docPr id="5" name="Rektangel: rundade hörn 5"/>
                <wp:cNvGraphicFramePr/>
                <a:graphic xmlns:a="http://schemas.openxmlformats.org/drawingml/2006/main">
                  <a:graphicData uri="http://schemas.microsoft.com/office/word/2010/wordprocessingShape">
                    <wps:wsp>
                      <wps:cNvSpPr/>
                      <wps:spPr>
                        <a:xfrm>
                          <a:off x="0" y="0"/>
                          <a:ext cx="791845" cy="2952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1578FA" id="Rektangel: rundade hörn 5" o:spid="_x0000_s1026" style="position:absolute;margin-left:244.85pt;margin-top:21.4pt;width:62.35pt;height:23.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" filled="f" strokecolor="#00b050" strokeweight="3pt">
                <v:stroke joinstyle="miter"/>
              </v:roundrect>
            </w:pict>
          </mc:Fallback>
        </mc:AlternateContent>
      </w:r>
      <w:r>
        <w:rPr>
          <w:noProof/>
          <w:lang w:val="sv-SE" w:eastAsia="sv-SE"/>
        </w:rPr>
        <w:drawing>
          <wp:anchor distT="0" distB="0" distL="114300" distR="114300" simplePos="0" relativeHeight="251664383" behindDoc="0" locked="0" layoutInCell="1" allowOverlap="1" wp14:anchorId="4621D02F" wp14:editId="6ADD321A">
            <wp:simplePos x="0" y="0"/>
            <wp:positionH relativeFrom="margin">
              <wp:posOffset>3063875</wp:posOffset>
            </wp:positionH>
            <wp:positionV relativeFrom="paragraph">
              <wp:posOffset>332740</wp:posOffset>
            </wp:positionV>
            <wp:extent cx="2694940" cy="3169920"/>
            <wp:effectExtent l="0" t="0" r="0"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C5BF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940" cy="3169920"/>
                    </a:xfrm>
                    <a:prstGeom prst="rect">
                      <a:avLst/>
                    </a:prstGeom>
                  </pic:spPr>
                </pic:pic>
              </a:graphicData>
            </a:graphic>
          </wp:anchor>
        </w:drawing>
      </w:r>
      <w:r w:rsidR="00346DC2" w:rsidRPr="003F2480">
        <w:rPr>
          <w:lang w:eastAsia="en-US"/>
        </w:rPr>
        <w:t>C</w:t>
      </w:r>
      <w:bookmarkStart w:id="0" w:name="_GoBack"/>
      <w:bookmarkEnd w:id="0"/>
      <w:r w:rsidR="00346DC2" w:rsidRPr="003F2480">
        <w:rPr>
          <w:lang w:eastAsia="en-US"/>
        </w:rPr>
        <w:t>lick on the Quick Part you want to insert</w:t>
      </w:r>
    </w:p>
    <w:p w14:paraId="29238DF6" w14:textId="75E5C4BC" w:rsidR="00437437" w:rsidRPr="003F2480" w:rsidRDefault="002C26E3" w:rsidP="00437437">
      <w:pPr>
        <w:jc w:val="left"/>
        <w:rPr>
          <w:lang w:eastAsia="en-US"/>
        </w:rPr>
      </w:pPr>
      <w:r>
        <w:rPr>
          <w:noProof/>
          <w:lang w:val="sv-SE" w:eastAsia="sv-SE"/>
        </w:rPr>
        <w:drawing>
          <wp:anchor distT="0" distB="0" distL="114300" distR="114300" simplePos="0" relativeHeight="251677696" behindDoc="0" locked="0" layoutInCell="1" allowOverlap="1" wp14:anchorId="3C3A2382" wp14:editId="492B7679">
            <wp:simplePos x="0" y="0"/>
            <wp:positionH relativeFrom="column">
              <wp:posOffset>701675</wp:posOffset>
            </wp:positionH>
            <wp:positionV relativeFrom="paragraph">
              <wp:posOffset>187325</wp:posOffset>
            </wp:positionV>
            <wp:extent cx="1518920" cy="10668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1090E3.tmp"/>
                    <pic:cNvPicPr/>
                  </pic:nvPicPr>
                  <pic:blipFill>
                    <a:blip r:embed="rId11">
                      <a:extLst>
                        <a:ext uri="{28A0092B-C50C-407E-A947-70E740481C1C}">
                          <a14:useLocalDpi xmlns:a14="http://schemas.microsoft.com/office/drawing/2010/main" val="0"/>
                        </a:ext>
                      </a:extLst>
                    </a:blip>
                    <a:stretch>
                      <a:fillRect/>
                    </a:stretch>
                  </pic:blipFill>
                  <pic:spPr>
                    <a:xfrm>
                      <a:off x="0" y="0"/>
                      <a:ext cx="1518920" cy="1066800"/>
                    </a:xfrm>
                    <a:prstGeom prst="rect">
                      <a:avLst/>
                    </a:prstGeom>
                  </pic:spPr>
                </pic:pic>
              </a:graphicData>
            </a:graphic>
          </wp:anchor>
        </w:drawing>
      </w:r>
      <w:r>
        <w:rPr>
          <w:noProof/>
          <w:lang w:val="sv-SE" w:eastAsia="sv-SE"/>
        </w:rPr>
        <mc:AlternateContent>
          <mc:Choice Requires="wps">
            <w:drawing>
              <wp:anchor distT="0" distB="0" distL="114300" distR="114300" simplePos="0" relativeHeight="251678720" behindDoc="0" locked="0" layoutInCell="1" allowOverlap="1" wp14:anchorId="0C469BF5" wp14:editId="236CE09E">
                <wp:simplePos x="0" y="0"/>
                <wp:positionH relativeFrom="column">
                  <wp:posOffset>1353489</wp:posOffset>
                </wp:positionH>
                <wp:positionV relativeFrom="paragraph">
                  <wp:posOffset>227027</wp:posOffset>
                </wp:positionV>
                <wp:extent cx="337820" cy="295275"/>
                <wp:effectExtent l="19050" t="19050" r="24130" b="28575"/>
                <wp:wrapNone/>
                <wp:docPr id="4" name="Rektangel: rundade hörn 4"/>
                <wp:cNvGraphicFramePr/>
                <a:graphic xmlns:a="http://schemas.openxmlformats.org/drawingml/2006/main">
                  <a:graphicData uri="http://schemas.microsoft.com/office/word/2010/wordprocessingShape">
                    <wps:wsp>
                      <wps:cNvSpPr/>
                      <wps:spPr>
                        <a:xfrm>
                          <a:off x="0" y="0"/>
                          <a:ext cx="337820" cy="2952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7DD72B" id="Rektangel: rundade hörn 4" o:spid="_x0000_s1026" style="position:absolute;margin-left:106.55pt;margin-top:17.9pt;width:26.6pt;height:2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" filled="f" strokecolor="#00b050" strokeweight="3pt">
                <v:stroke joinstyle="miter"/>
              </v:roundrect>
            </w:pict>
          </mc:Fallback>
        </mc:AlternateContent>
      </w:r>
    </w:p>
    <w:p w14:paraId="5B21E7D5" w14:textId="517B5116" w:rsidR="00346DC2" w:rsidRPr="00647ABF" w:rsidRDefault="00346DC2" w:rsidP="00346DC2">
      <w:pPr>
        <w:rPr>
          <w:lang w:eastAsia="en-US"/>
        </w:rPr>
      </w:pPr>
      <w:r w:rsidRPr="00647ABF">
        <w:rPr>
          <w:lang w:eastAsia="en-US"/>
        </w:rPr>
        <w:t xml:space="preserve">It is possible to </w:t>
      </w:r>
      <w:r w:rsidR="006843E3">
        <w:rPr>
          <w:lang w:eastAsia="en-US"/>
        </w:rPr>
        <w:t xml:space="preserve">undo inserting a Quick Part </w:t>
      </w:r>
      <w:r>
        <w:rPr>
          <w:lang w:eastAsia="en-US"/>
        </w:rPr>
        <w:t>us</w:t>
      </w:r>
      <w:r w:rsidR="006843E3">
        <w:rPr>
          <w:lang w:eastAsia="en-US"/>
        </w:rPr>
        <w:t>ing</w:t>
      </w:r>
      <w:r>
        <w:rPr>
          <w:lang w:eastAsia="en-US"/>
        </w:rPr>
        <w:t xml:space="preserve"> </w:t>
      </w:r>
      <w:r w:rsidR="00C73C57">
        <w:rPr>
          <w:lang w:eastAsia="en-US"/>
        </w:rPr>
        <w:t xml:space="preserve">the command </w:t>
      </w:r>
      <w:r w:rsidRPr="00647ABF">
        <w:rPr>
          <w:b/>
          <w:lang w:eastAsia="en-US"/>
        </w:rPr>
        <w:t>Undo</w:t>
      </w:r>
      <w:r>
        <w:rPr>
          <w:lang w:eastAsia="en-US"/>
        </w:rPr>
        <w:t xml:space="preserve"> </w:t>
      </w:r>
      <w:r w:rsidR="00C73C57">
        <w:rPr>
          <w:noProof/>
          <w:lang w:eastAsia="en-US"/>
        </w:rPr>
        <w:drawing>
          <wp:inline distT="0" distB="0" distL="0" distR="0" wp14:anchorId="798F16EF" wp14:editId="016FCBE2">
            <wp:extent cx="319090" cy="228602"/>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81B7B.tmp"/>
                    <pic:cNvPicPr/>
                  </pic:nvPicPr>
                  <pic:blipFill>
                    <a:blip r:embed="rId12">
                      <a:extLst>
                        <a:ext uri="{28A0092B-C50C-407E-A947-70E740481C1C}">
                          <a14:useLocalDpi xmlns:a14="http://schemas.microsoft.com/office/drawing/2010/main" val="0"/>
                        </a:ext>
                      </a:extLst>
                    </a:blip>
                    <a:stretch>
                      <a:fillRect/>
                    </a:stretch>
                  </pic:blipFill>
                  <pic:spPr>
                    <a:xfrm>
                      <a:off x="0" y="0"/>
                      <a:ext cx="319090" cy="228602"/>
                    </a:xfrm>
                    <a:prstGeom prst="rect">
                      <a:avLst/>
                    </a:prstGeom>
                  </pic:spPr>
                </pic:pic>
              </a:graphicData>
            </a:graphic>
          </wp:inline>
        </w:drawing>
      </w:r>
      <w:r w:rsidR="006843E3">
        <w:rPr>
          <w:lang w:eastAsia="en-US"/>
        </w:rPr>
        <w:t xml:space="preserve"> in the Quick Access Toolbar</w:t>
      </w:r>
      <w:r w:rsidR="00931268">
        <w:rPr>
          <w:lang w:eastAsia="en-US"/>
        </w:rPr>
        <w:t xml:space="preserve"> in the top left corner of the Word window</w:t>
      </w:r>
      <w:r>
        <w:rPr>
          <w:lang w:eastAsia="en-US"/>
        </w:rPr>
        <w:t>.</w:t>
      </w:r>
    </w:p>
    <w:p w14:paraId="3EC7C8CB" w14:textId="59AAAA4E" w:rsidR="00346DC2" w:rsidRPr="003F2480" w:rsidRDefault="00346DC2" w:rsidP="00346DC2">
      <w:pPr>
        <w:rPr>
          <w:lang w:eastAsia="en-US"/>
        </w:rPr>
      </w:pPr>
    </w:p>
    <w:p w14:paraId="116EFB9A" w14:textId="3B396359" w:rsidR="00346DC2" w:rsidRDefault="00346DC2" w:rsidP="00346DC2">
      <w:pPr>
        <w:rPr>
          <w:lang w:eastAsia="en-US"/>
        </w:rPr>
      </w:pPr>
      <w:r w:rsidRPr="00527E61">
        <w:rPr>
          <w:lang w:eastAsia="en-US"/>
        </w:rPr>
        <w:t xml:space="preserve">When </w:t>
      </w:r>
      <w:r>
        <w:rPr>
          <w:lang w:eastAsia="en-US"/>
        </w:rPr>
        <w:t xml:space="preserve">working with </w:t>
      </w:r>
      <w:r w:rsidRPr="00527E61">
        <w:rPr>
          <w:lang w:eastAsia="en-US"/>
        </w:rPr>
        <w:t xml:space="preserve">the template </w:t>
      </w:r>
      <w:r w:rsidR="006E012D">
        <w:rPr>
          <w:lang w:eastAsia="en-US"/>
        </w:rPr>
        <w:t xml:space="preserve">you will find Quick Parts on the </w:t>
      </w:r>
      <w:r w:rsidR="006E012D" w:rsidRPr="007C4EE5">
        <w:rPr>
          <w:b/>
          <w:bCs/>
          <w:lang w:eastAsia="en-US"/>
        </w:rPr>
        <w:t>Insert</w:t>
      </w:r>
      <w:r w:rsidR="006E012D">
        <w:rPr>
          <w:lang w:eastAsia="en-US"/>
        </w:rPr>
        <w:t xml:space="preserve"> ribbon and </w:t>
      </w:r>
      <w:r w:rsidR="007C4EE5">
        <w:rPr>
          <w:lang w:eastAsia="en-US"/>
        </w:rPr>
        <w:t xml:space="preserve">the button </w:t>
      </w:r>
      <w:r w:rsidR="006E012D" w:rsidRPr="007C4EE5">
        <w:rPr>
          <w:b/>
          <w:bCs/>
          <w:lang w:eastAsia="en-US"/>
        </w:rPr>
        <w:t>Explore Quick parts</w:t>
      </w:r>
      <w:r w:rsidR="007C4EE5">
        <w:rPr>
          <w:lang w:eastAsia="en-US"/>
        </w:rPr>
        <w:t>. T</w:t>
      </w:r>
      <w:r>
        <w:rPr>
          <w:lang w:eastAsia="en-US"/>
        </w:rPr>
        <w:t xml:space="preserve">he button </w:t>
      </w:r>
      <w:r w:rsidRPr="003745CF">
        <w:rPr>
          <w:b/>
          <w:lang w:eastAsia="en-US"/>
        </w:rPr>
        <w:t>Quick Parts</w:t>
      </w:r>
      <w:r>
        <w:rPr>
          <w:lang w:eastAsia="en-US"/>
        </w:rPr>
        <w:t xml:space="preserve"> is </w:t>
      </w:r>
      <w:r w:rsidR="007C4EE5">
        <w:rPr>
          <w:lang w:eastAsia="en-US"/>
        </w:rPr>
        <w:t xml:space="preserve">also </w:t>
      </w:r>
      <w:r>
        <w:rPr>
          <w:lang w:eastAsia="en-US"/>
        </w:rPr>
        <w:t xml:space="preserve">visible in the </w:t>
      </w:r>
      <w:r w:rsidRPr="003745CF">
        <w:rPr>
          <w:b/>
          <w:lang w:eastAsia="en-US"/>
        </w:rPr>
        <w:t>Quick</w:t>
      </w:r>
      <w:r>
        <w:rPr>
          <w:lang w:eastAsia="en-US"/>
        </w:rPr>
        <w:t xml:space="preserve"> </w:t>
      </w:r>
      <w:r w:rsidRPr="003745CF">
        <w:rPr>
          <w:b/>
          <w:lang w:eastAsia="en-US"/>
        </w:rPr>
        <w:t>Access Toolbar</w:t>
      </w:r>
      <w:r>
        <w:rPr>
          <w:lang w:eastAsia="en-US"/>
        </w:rPr>
        <w:t xml:space="preserve">, top left </w:t>
      </w:r>
      <w:r w:rsidR="007D3576">
        <w:rPr>
          <w:lang w:eastAsia="en-US"/>
        </w:rPr>
        <w:t xml:space="preserve">corner </w:t>
      </w:r>
      <w:r>
        <w:rPr>
          <w:lang w:eastAsia="en-US"/>
        </w:rPr>
        <w:t>in the program window.</w:t>
      </w:r>
    </w:p>
    <w:p w14:paraId="69B6ECFA" w14:textId="3EE27411" w:rsidR="00346DC2" w:rsidRPr="006C3AB3" w:rsidRDefault="00957F62" w:rsidP="00346DC2">
      <w:pPr>
        <w:rPr>
          <w:lang w:eastAsia="en-US"/>
        </w:rPr>
      </w:pPr>
      <w:r>
        <w:rPr>
          <w:noProof/>
          <w:lang w:val="sv-SE" w:eastAsia="sv-SE"/>
        </w:rPr>
        <mc:AlternateContent>
          <mc:Choice Requires="wps">
            <w:drawing>
              <wp:anchor distT="0" distB="0" distL="114300" distR="114300" simplePos="0" relativeHeight="251674624" behindDoc="0" locked="0" layoutInCell="1" allowOverlap="1" wp14:anchorId="69FC90E2" wp14:editId="1B6A723D">
                <wp:simplePos x="0" y="0"/>
                <wp:positionH relativeFrom="column">
                  <wp:posOffset>1362710</wp:posOffset>
                </wp:positionH>
                <wp:positionV relativeFrom="paragraph">
                  <wp:posOffset>172720</wp:posOffset>
                </wp:positionV>
                <wp:extent cx="375920" cy="295275"/>
                <wp:effectExtent l="19050" t="19050" r="24130" b="28575"/>
                <wp:wrapNone/>
                <wp:docPr id="6" name="Rektangel: rundade hörn 6"/>
                <wp:cNvGraphicFramePr/>
                <a:graphic xmlns:a="http://schemas.openxmlformats.org/drawingml/2006/main">
                  <a:graphicData uri="http://schemas.microsoft.com/office/word/2010/wordprocessingShape">
                    <wps:wsp>
                      <wps:cNvSpPr/>
                      <wps:spPr>
                        <a:xfrm>
                          <a:off x="0" y="0"/>
                          <a:ext cx="375920" cy="2952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8AED0" id="Rektangel: rundade hörn 6" o:spid="_x0000_s1026" style="position:absolute;margin-left:107.3pt;margin-top:13.6pt;width:29.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" filled="f" strokecolor="#00b050" strokeweight="3pt">
                <v:stroke joinstyle="miter"/>
              </v:roundrect>
            </w:pict>
          </mc:Fallback>
        </mc:AlternateContent>
      </w:r>
    </w:p>
    <w:p w14:paraId="29AE2F34" w14:textId="3AEA0584" w:rsidR="00346DC2" w:rsidRDefault="00346DC2" w:rsidP="00346DC2">
      <w:pPr>
        <w:rPr>
          <w:lang w:val="sv-SE" w:eastAsia="en-US"/>
        </w:rPr>
      </w:pPr>
      <w:r>
        <w:rPr>
          <w:noProof/>
          <w:lang w:val="sv-SE" w:eastAsia="sv-SE"/>
        </w:rPr>
        <w:drawing>
          <wp:inline distT="0" distB="0" distL="0" distR="0" wp14:anchorId="0999E716" wp14:editId="7042EDE9">
            <wp:extent cx="2119328" cy="338140"/>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142DBF.tmp"/>
                    <pic:cNvPicPr/>
                  </pic:nvPicPr>
                  <pic:blipFill>
                    <a:blip r:embed="rId13">
                      <a:extLst>
                        <a:ext uri="{28A0092B-C50C-407E-A947-70E740481C1C}">
                          <a14:useLocalDpi xmlns:a14="http://schemas.microsoft.com/office/drawing/2010/main" val="0"/>
                        </a:ext>
                      </a:extLst>
                    </a:blip>
                    <a:stretch>
                      <a:fillRect/>
                    </a:stretch>
                  </pic:blipFill>
                  <pic:spPr>
                    <a:xfrm>
                      <a:off x="0" y="0"/>
                      <a:ext cx="2119328" cy="338140"/>
                    </a:xfrm>
                    <a:prstGeom prst="rect">
                      <a:avLst/>
                    </a:prstGeom>
                  </pic:spPr>
                </pic:pic>
              </a:graphicData>
            </a:graphic>
          </wp:inline>
        </w:drawing>
      </w:r>
    </w:p>
    <w:p w14:paraId="1A55A573" w14:textId="77777777" w:rsidR="00346DC2" w:rsidRDefault="00346DC2" w:rsidP="00346DC2">
      <w:pPr>
        <w:pStyle w:val="NJHEHeading2"/>
        <w:rPr>
          <w:lang w:val="sv-SE" w:eastAsia="en-US"/>
        </w:rPr>
      </w:pPr>
      <w:r>
        <w:rPr>
          <w:lang w:val="sv-SE" w:eastAsia="en-US"/>
        </w:rPr>
        <w:t>The different Quick Parts</w:t>
      </w:r>
    </w:p>
    <w:p w14:paraId="62B8F229" w14:textId="77777777" w:rsidR="00346DC2" w:rsidRDefault="00346DC2" w:rsidP="00346DC2">
      <w:pPr>
        <w:pStyle w:val="NJHEHeading3"/>
        <w:rPr>
          <w:lang w:val="sv-SE" w:eastAsia="en-US"/>
        </w:rPr>
      </w:pPr>
      <w:r>
        <w:rPr>
          <w:lang w:val="sv-SE" w:eastAsia="en-US"/>
        </w:rPr>
        <w:t xml:space="preserve">NJHE </w:t>
      </w:r>
      <w:proofErr w:type="spellStart"/>
      <w:r>
        <w:rPr>
          <w:lang w:val="sv-SE" w:eastAsia="en-US"/>
        </w:rPr>
        <w:t>Equations</w:t>
      </w:r>
      <w:proofErr w:type="spellEnd"/>
    </w:p>
    <w:p w14:paraId="6C2EF060" w14:textId="77777777" w:rsidR="00346DC2" w:rsidRPr="00964E2E" w:rsidRDefault="00346DC2" w:rsidP="00346DC2">
      <w:pPr>
        <w:rPr>
          <w:lang w:eastAsia="en-US"/>
        </w:rPr>
      </w:pPr>
      <w:r w:rsidRPr="006C3AB3">
        <w:rPr>
          <w:lang w:eastAsia="en-US"/>
        </w:rPr>
        <w:t>NJHE Equations inserts a t</w:t>
      </w:r>
      <w:r>
        <w:rPr>
          <w:lang w:eastAsia="en-US"/>
        </w:rPr>
        <w:t xml:space="preserve">able row with a heading and the beginning of an example equation. The text is formatted with the style </w:t>
      </w:r>
      <w:r w:rsidRPr="00964E2E">
        <w:rPr>
          <w:lang w:eastAsia="en-US"/>
        </w:rPr>
        <w:t>NJHE Equations w</w:t>
      </w:r>
      <w:r>
        <w:rPr>
          <w:lang w:eastAsia="en-US"/>
        </w:rPr>
        <w:t>ith the right font and format.</w:t>
      </w:r>
    </w:p>
    <w:p w14:paraId="5FC878C7" w14:textId="3623BACB" w:rsidR="00346DC2" w:rsidRDefault="00346DC2" w:rsidP="00346DC2">
      <w:pPr>
        <w:pStyle w:val="NJHEHeading3"/>
        <w:rPr>
          <w:lang w:val="sv-SE" w:eastAsia="en-US"/>
        </w:rPr>
      </w:pPr>
      <w:r w:rsidRPr="00E10ACD">
        <w:rPr>
          <w:lang w:val="sv-SE" w:eastAsia="en-US"/>
        </w:rPr>
        <w:t xml:space="preserve">Standard table 5 </w:t>
      </w:r>
      <w:proofErr w:type="spellStart"/>
      <w:r w:rsidRPr="00E10ACD">
        <w:rPr>
          <w:lang w:val="sv-SE" w:eastAsia="en-US"/>
        </w:rPr>
        <w:t>colums</w:t>
      </w:r>
      <w:proofErr w:type="spellEnd"/>
      <w:r w:rsidRPr="00E10ACD">
        <w:rPr>
          <w:lang w:val="sv-SE" w:eastAsia="en-US"/>
        </w:rPr>
        <w:t xml:space="preserve">, </w:t>
      </w:r>
      <w:r>
        <w:rPr>
          <w:lang w:val="sv-SE" w:eastAsia="en-US"/>
        </w:rPr>
        <w:t>4</w:t>
      </w:r>
      <w:r w:rsidRPr="00E10ACD">
        <w:rPr>
          <w:lang w:val="sv-SE" w:eastAsia="en-US"/>
        </w:rPr>
        <w:t xml:space="preserve"> </w:t>
      </w:r>
      <w:proofErr w:type="spellStart"/>
      <w:r w:rsidRPr="00E10ACD">
        <w:rPr>
          <w:lang w:val="sv-SE" w:eastAsia="en-US"/>
        </w:rPr>
        <w:t>rows</w:t>
      </w:r>
      <w:proofErr w:type="spellEnd"/>
    </w:p>
    <w:p w14:paraId="28CE4555" w14:textId="78371FDE" w:rsidR="003C61CD" w:rsidRDefault="00346DC2" w:rsidP="00346DC2">
      <w:pPr>
        <w:rPr>
          <w:lang w:eastAsia="en-US"/>
        </w:rPr>
      </w:pPr>
      <w:r w:rsidRPr="00964E2E">
        <w:rPr>
          <w:lang w:eastAsia="en-US"/>
        </w:rPr>
        <w:t xml:space="preserve">The quick part Standard table 5 </w:t>
      </w:r>
      <w:proofErr w:type="spellStart"/>
      <w:r w:rsidRPr="00964E2E">
        <w:rPr>
          <w:lang w:eastAsia="en-US"/>
        </w:rPr>
        <w:t>colums</w:t>
      </w:r>
      <w:proofErr w:type="spellEnd"/>
      <w:r w:rsidRPr="00964E2E">
        <w:rPr>
          <w:lang w:eastAsia="en-US"/>
        </w:rPr>
        <w:t xml:space="preserve">, </w:t>
      </w:r>
      <w:r>
        <w:rPr>
          <w:lang w:eastAsia="en-US"/>
        </w:rPr>
        <w:t>4</w:t>
      </w:r>
      <w:r w:rsidRPr="00964E2E">
        <w:rPr>
          <w:lang w:eastAsia="en-US"/>
        </w:rPr>
        <w:t xml:space="preserve"> rows</w:t>
      </w:r>
      <w:r>
        <w:rPr>
          <w:lang w:eastAsia="en-US"/>
        </w:rPr>
        <w:t xml:space="preserve"> inserts an example table with heading. </w:t>
      </w:r>
      <w:r w:rsidRPr="00964E2E">
        <w:rPr>
          <w:lang w:eastAsia="en-US"/>
        </w:rPr>
        <w:t xml:space="preserve">The table </w:t>
      </w:r>
      <w:r>
        <w:rPr>
          <w:lang w:eastAsia="en-US"/>
        </w:rPr>
        <w:t>headers are</w:t>
      </w:r>
      <w:r w:rsidRPr="00964E2E">
        <w:rPr>
          <w:lang w:eastAsia="en-US"/>
        </w:rPr>
        <w:t xml:space="preserve"> formatted with the style NJHE Table header</w:t>
      </w:r>
      <w:r>
        <w:rPr>
          <w:lang w:eastAsia="en-US"/>
        </w:rPr>
        <w:t xml:space="preserve">. The style </w:t>
      </w:r>
      <w:r w:rsidRPr="00057BFE">
        <w:rPr>
          <w:lang w:eastAsia="en-US"/>
        </w:rPr>
        <w:t>NJHE Table header can be used to f</w:t>
      </w:r>
      <w:r>
        <w:rPr>
          <w:lang w:eastAsia="en-US"/>
        </w:rPr>
        <w:t xml:space="preserve">ormat headings within the table. </w:t>
      </w:r>
      <w:r w:rsidRPr="00EC371B">
        <w:rPr>
          <w:lang w:eastAsia="en-US"/>
        </w:rPr>
        <w:t>The style NJHE Table normal can be used to</w:t>
      </w:r>
      <w:r>
        <w:rPr>
          <w:lang w:eastAsia="en-US"/>
        </w:rPr>
        <w:t xml:space="preserve"> format text in tables. The whole table is formatted with the table style </w:t>
      </w:r>
      <w:r w:rsidRPr="00EC371B">
        <w:rPr>
          <w:lang w:eastAsia="en-US"/>
        </w:rPr>
        <w:t>NJHE Table 1</w:t>
      </w:r>
      <w:r>
        <w:rPr>
          <w:lang w:eastAsia="en-US"/>
        </w:rPr>
        <w:t xml:space="preserve"> which formats borders, row, columns etc.</w:t>
      </w:r>
    </w:p>
    <w:p w14:paraId="75CE84ED" w14:textId="77777777" w:rsidR="003C61CD" w:rsidRDefault="003C61CD">
      <w:pPr>
        <w:spacing w:after="160" w:line="259" w:lineRule="auto"/>
        <w:jc w:val="left"/>
        <w:rPr>
          <w:lang w:eastAsia="en-US"/>
        </w:rPr>
      </w:pPr>
      <w:r>
        <w:rPr>
          <w:lang w:eastAsia="en-US"/>
        </w:rPr>
        <w:br w:type="page"/>
      </w:r>
    </w:p>
    <w:p w14:paraId="133B8C4E" w14:textId="12E46B94" w:rsidR="00B54F81" w:rsidRDefault="00350D53" w:rsidP="00350D53">
      <w:pPr>
        <w:pStyle w:val="NJHEHeading1"/>
      </w:pPr>
      <w:r>
        <w:lastRenderedPageBreak/>
        <w:t>Tables</w:t>
      </w:r>
    </w:p>
    <w:p w14:paraId="5FFFB9A5" w14:textId="189D3816" w:rsidR="00350D53" w:rsidRDefault="00350D53" w:rsidP="00350D53">
      <w:pPr>
        <w:rPr>
          <w:lang w:eastAsia="en-US"/>
        </w:rPr>
      </w:pPr>
      <w:r>
        <w:rPr>
          <w:lang w:eastAsia="en-US"/>
        </w:rPr>
        <w:t xml:space="preserve">If you create a table from the </w:t>
      </w:r>
      <w:r w:rsidR="00D610A7">
        <w:rPr>
          <w:lang w:eastAsia="en-US"/>
        </w:rPr>
        <w:t>beginning,</w:t>
      </w:r>
      <w:r>
        <w:rPr>
          <w:lang w:eastAsia="en-US"/>
        </w:rPr>
        <w:t xml:space="preserve"> </w:t>
      </w:r>
      <w:r w:rsidR="00C72913">
        <w:rPr>
          <w:lang w:eastAsia="en-US"/>
        </w:rPr>
        <w:t xml:space="preserve">the table is being formatted </w:t>
      </w:r>
      <w:r w:rsidR="00153E33">
        <w:rPr>
          <w:lang w:eastAsia="en-US"/>
        </w:rPr>
        <w:t xml:space="preserve">automatically </w:t>
      </w:r>
      <w:r w:rsidR="00C72913">
        <w:rPr>
          <w:lang w:eastAsia="en-US"/>
        </w:rPr>
        <w:t xml:space="preserve">with </w:t>
      </w:r>
      <w:r w:rsidR="003C3D26">
        <w:rPr>
          <w:lang w:eastAsia="en-US"/>
        </w:rPr>
        <w:t>the</w:t>
      </w:r>
      <w:r>
        <w:rPr>
          <w:lang w:eastAsia="en-US"/>
        </w:rPr>
        <w:t xml:space="preserve"> style called NJHE Table 1 in the group Table </w:t>
      </w:r>
      <w:r w:rsidR="004477AC">
        <w:rPr>
          <w:lang w:eastAsia="en-US"/>
        </w:rPr>
        <w:t xml:space="preserve">Styles </w:t>
      </w:r>
      <w:r>
        <w:rPr>
          <w:lang w:eastAsia="en-US"/>
        </w:rPr>
        <w:t xml:space="preserve">under the ribbon tab Table </w:t>
      </w:r>
      <w:r w:rsidR="000C0B15">
        <w:rPr>
          <w:lang w:eastAsia="en-US"/>
        </w:rPr>
        <w:t xml:space="preserve">Design </w:t>
      </w:r>
      <w:r w:rsidR="00AC77B6">
        <w:rPr>
          <w:lang w:eastAsia="en-US"/>
        </w:rPr>
        <w:t>when the table is selected</w:t>
      </w:r>
      <w:r>
        <w:rPr>
          <w:lang w:eastAsia="en-US"/>
        </w:rPr>
        <w:t>.</w:t>
      </w:r>
      <w:r w:rsidR="000C0B15">
        <w:rPr>
          <w:lang w:eastAsia="en-US"/>
        </w:rPr>
        <w:t xml:space="preserve"> The ribbon tab Table Design is only visible when a table is </w:t>
      </w:r>
      <w:proofErr w:type="gramStart"/>
      <w:r w:rsidR="000C0B15">
        <w:rPr>
          <w:lang w:eastAsia="en-US"/>
        </w:rPr>
        <w:t>selected</w:t>
      </w:r>
      <w:proofErr w:type="gramEnd"/>
      <w:r w:rsidR="000C0B15">
        <w:rPr>
          <w:lang w:eastAsia="en-US"/>
        </w:rPr>
        <w:t xml:space="preserve"> or the cursor is placed within </w:t>
      </w:r>
      <w:r w:rsidR="009E50C7">
        <w:rPr>
          <w:lang w:eastAsia="en-US"/>
        </w:rPr>
        <w:t>a</w:t>
      </w:r>
      <w:r w:rsidR="000C0B15">
        <w:rPr>
          <w:lang w:eastAsia="en-US"/>
        </w:rPr>
        <w:t xml:space="preserve"> table.</w:t>
      </w:r>
    </w:p>
    <w:p w14:paraId="0B5C3CA6" w14:textId="4D9749FB" w:rsidR="00567DCD" w:rsidRDefault="00567DCD" w:rsidP="00567DCD">
      <w:pPr>
        <w:pStyle w:val="NJHEHeading2"/>
        <w:rPr>
          <w:lang w:val="sv-SE" w:eastAsia="en-US"/>
        </w:rPr>
      </w:pPr>
      <w:r>
        <w:rPr>
          <w:lang w:val="sv-SE" w:eastAsia="en-US"/>
        </w:rPr>
        <w:t xml:space="preserve">Formatting </w:t>
      </w:r>
      <w:proofErr w:type="spellStart"/>
      <w:r>
        <w:rPr>
          <w:lang w:val="sv-SE" w:eastAsia="en-US"/>
        </w:rPr>
        <w:t>tables</w:t>
      </w:r>
      <w:proofErr w:type="spellEnd"/>
    </w:p>
    <w:p w14:paraId="26BB92A5" w14:textId="3338C7FE" w:rsidR="00350D53" w:rsidRDefault="00567DCD" w:rsidP="00350D53">
      <w:pPr>
        <w:rPr>
          <w:lang w:eastAsia="en-US"/>
        </w:rPr>
      </w:pPr>
      <w:r>
        <w:rPr>
          <w:lang w:eastAsia="en-US"/>
        </w:rPr>
        <w:t>When working with tables you can format the tables</w:t>
      </w:r>
      <w:r w:rsidR="00153E33">
        <w:rPr>
          <w:lang w:eastAsia="en-US"/>
        </w:rPr>
        <w:t>,</w:t>
      </w:r>
      <w:r>
        <w:rPr>
          <w:lang w:eastAsia="en-US"/>
        </w:rPr>
        <w:t xml:space="preserve"> fill colour and borders with the customized table style, NJHE Table 1, in the group Table </w:t>
      </w:r>
      <w:r w:rsidR="000B6EAD">
        <w:rPr>
          <w:lang w:eastAsia="en-US"/>
        </w:rPr>
        <w:t>Styles</w:t>
      </w:r>
      <w:r>
        <w:rPr>
          <w:lang w:eastAsia="en-US"/>
        </w:rPr>
        <w:t xml:space="preserve"> under the ribbon tab Table design.</w:t>
      </w:r>
    </w:p>
    <w:p w14:paraId="0CAC1003" w14:textId="72093595" w:rsidR="00567DCD" w:rsidRDefault="00567DCD" w:rsidP="00350D53">
      <w:pPr>
        <w:rPr>
          <w:lang w:eastAsia="en-US"/>
        </w:rPr>
      </w:pPr>
      <w:r>
        <w:rPr>
          <w:lang w:eastAsia="en-US"/>
        </w:rPr>
        <w:t xml:space="preserve">When formatting the table contents there are styles for table headings, NJHE Table header, and table text, NJHE Table </w:t>
      </w:r>
      <w:r w:rsidR="00E04E5C">
        <w:rPr>
          <w:lang w:eastAsia="en-US"/>
        </w:rPr>
        <w:t>normal</w:t>
      </w:r>
      <w:r>
        <w:rPr>
          <w:lang w:eastAsia="en-US"/>
        </w:rPr>
        <w:t>, in the Style gallery on the Home ribbon and Styles group.</w:t>
      </w:r>
      <w:r w:rsidR="00153E33">
        <w:rPr>
          <w:lang w:eastAsia="en-US"/>
        </w:rPr>
        <w:t xml:space="preserve"> </w:t>
      </w:r>
    </w:p>
    <w:p w14:paraId="49A37943" w14:textId="77777777" w:rsidR="00567DCD" w:rsidRPr="00350D53" w:rsidRDefault="00567DCD" w:rsidP="00350D53">
      <w:pPr>
        <w:rPr>
          <w:lang w:eastAsia="en-US"/>
        </w:rPr>
      </w:pPr>
    </w:p>
    <w:sectPr w:rsidR="00567DCD" w:rsidRPr="00350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3BBB" w14:textId="77777777" w:rsidR="002D1086" w:rsidRDefault="002D1086" w:rsidP="00B66F55">
      <w:pPr>
        <w:spacing w:line="240" w:lineRule="auto"/>
      </w:pPr>
      <w:r>
        <w:separator/>
      </w:r>
    </w:p>
  </w:endnote>
  <w:endnote w:type="continuationSeparator" w:id="0">
    <w:p w14:paraId="6143502B" w14:textId="77777777" w:rsidR="002D1086" w:rsidRDefault="002D1086" w:rsidP="00B66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797D" w14:textId="77777777" w:rsidR="002D1086" w:rsidRDefault="002D1086" w:rsidP="00B66F55">
      <w:pPr>
        <w:spacing w:line="240" w:lineRule="auto"/>
      </w:pPr>
      <w:r>
        <w:separator/>
      </w:r>
    </w:p>
  </w:footnote>
  <w:footnote w:type="continuationSeparator" w:id="0">
    <w:p w14:paraId="20C315BB" w14:textId="77777777" w:rsidR="002D1086" w:rsidRDefault="002D1086" w:rsidP="00B66F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8FC"/>
    <w:multiLevelType w:val="multilevel"/>
    <w:tmpl w:val="368051D8"/>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3769"/>
        </w:tabs>
        <w:ind w:left="3769" w:hanging="709"/>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69D3C1A"/>
    <w:multiLevelType w:val="multilevel"/>
    <w:tmpl w:val="3AD21650"/>
    <w:lvl w:ilvl="0">
      <w:start w:val="1"/>
      <w:numFmt w:val="decimal"/>
      <w:pStyle w:val="ListParagraph"/>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7BC5453"/>
    <w:multiLevelType w:val="hybridMultilevel"/>
    <w:tmpl w:val="6784B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5E426E3"/>
    <w:multiLevelType w:val="multilevel"/>
    <w:tmpl w:val="7338CFC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24D5100"/>
    <w:multiLevelType w:val="hybridMultilevel"/>
    <w:tmpl w:val="460820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1"/>
  </w:num>
  <w:num w:numId="5">
    <w:abstractNumId w:val="1"/>
  </w:num>
  <w:num w:numId="6">
    <w:abstractNumId w:val="1"/>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E6"/>
    <w:rsid w:val="0002791F"/>
    <w:rsid w:val="000319C0"/>
    <w:rsid w:val="00057BFE"/>
    <w:rsid w:val="00072E1E"/>
    <w:rsid w:val="00085E10"/>
    <w:rsid w:val="000B207F"/>
    <w:rsid w:val="000B6EAD"/>
    <w:rsid w:val="000C0B15"/>
    <w:rsid w:val="000E79B0"/>
    <w:rsid w:val="00153E33"/>
    <w:rsid w:val="00155787"/>
    <w:rsid w:val="001557EE"/>
    <w:rsid w:val="00193A6C"/>
    <w:rsid w:val="001F4429"/>
    <w:rsid w:val="0028674F"/>
    <w:rsid w:val="00295612"/>
    <w:rsid w:val="002B22CF"/>
    <w:rsid w:val="002C26E3"/>
    <w:rsid w:val="002D1086"/>
    <w:rsid w:val="002D520B"/>
    <w:rsid w:val="002D6121"/>
    <w:rsid w:val="002F1151"/>
    <w:rsid w:val="002F5B83"/>
    <w:rsid w:val="0031368A"/>
    <w:rsid w:val="00346DC2"/>
    <w:rsid w:val="00350D53"/>
    <w:rsid w:val="00373932"/>
    <w:rsid w:val="003745CF"/>
    <w:rsid w:val="003905D5"/>
    <w:rsid w:val="003C3D26"/>
    <w:rsid w:val="003C61CD"/>
    <w:rsid w:val="003F2480"/>
    <w:rsid w:val="003F3181"/>
    <w:rsid w:val="00403C82"/>
    <w:rsid w:val="00407BC9"/>
    <w:rsid w:val="00437437"/>
    <w:rsid w:val="004477AC"/>
    <w:rsid w:val="004B3EC1"/>
    <w:rsid w:val="004E53B4"/>
    <w:rsid w:val="004F5C7D"/>
    <w:rsid w:val="00523175"/>
    <w:rsid w:val="00527E61"/>
    <w:rsid w:val="00537903"/>
    <w:rsid w:val="00567DCD"/>
    <w:rsid w:val="005C4100"/>
    <w:rsid w:val="005C7DBD"/>
    <w:rsid w:val="00600A33"/>
    <w:rsid w:val="0060395B"/>
    <w:rsid w:val="0064659A"/>
    <w:rsid w:val="00647ABF"/>
    <w:rsid w:val="00664F49"/>
    <w:rsid w:val="006843E3"/>
    <w:rsid w:val="006C23EA"/>
    <w:rsid w:val="006C3AB3"/>
    <w:rsid w:val="006E012D"/>
    <w:rsid w:val="006F12C5"/>
    <w:rsid w:val="007257FF"/>
    <w:rsid w:val="0074759D"/>
    <w:rsid w:val="00791FC2"/>
    <w:rsid w:val="0079515E"/>
    <w:rsid w:val="007B681F"/>
    <w:rsid w:val="007B6E2A"/>
    <w:rsid w:val="007C4EE5"/>
    <w:rsid w:val="007D3576"/>
    <w:rsid w:val="007F0099"/>
    <w:rsid w:val="00807CC6"/>
    <w:rsid w:val="008800ED"/>
    <w:rsid w:val="00894B4E"/>
    <w:rsid w:val="008F06BE"/>
    <w:rsid w:val="00931268"/>
    <w:rsid w:val="00940A9D"/>
    <w:rsid w:val="00957F62"/>
    <w:rsid w:val="00964E2E"/>
    <w:rsid w:val="00983E71"/>
    <w:rsid w:val="009E50C7"/>
    <w:rsid w:val="00A258C7"/>
    <w:rsid w:val="00AA3437"/>
    <w:rsid w:val="00AC77B6"/>
    <w:rsid w:val="00AD42BB"/>
    <w:rsid w:val="00AD7BAC"/>
    <w:rsid w:val="00B20720"/>
    <w:rsid w:val="00B20EF6"/>
    <w:rsid w:val="00B2324E"/>
    <w:rsid w:val="00B5247A"/>
    <w:rsid w:val="00B54F81"/>
    <w:rsid w:val="00B57E73"/>
    <w:rsid w:val="00B66F55"/>
    <w:rsid w:val="00B67359"/>
    <w:rsid w:val="00BA66E4"/>
    <w:rsid w:val="00BD6D3D"/>
    <w:rsid w:val="00C23340"/>
    <w:rsid w:val="00C25E40"/>
    <w:rsid w:val="00C6526E"/>
    <w:rsid w:val="00C716F6"/>
    <w:rsid w:val="00C72913"/>
    <w:rsid w:val="00C73C57"/>
    <w:rsid w:val="00C900A4"/>
    <w:rsid w:val="00C96C7E"/>
    <w:rsid w:val="00CE1780"/>
    <w:rsid w:val="00D610A7"/>
    <w:rsid w:val="00D6244D"/>
    <w:rsid w:val="00DC03BC"/>
    <w:rsid w:val="00DE69EB"/>
    <w:rsid w:val="00E04E5C"/>
    <w:rsid w:val="00E10ACD"/>
    <w:rsid w:val="00E21237"/>
    <w:rsid w:val="00E309E6"/>
    <w:rsid w:val="00E31DF1"/>
    <w:rsid w:val="00E85998"/>
    <w:rsid w:val="00E90989"/>
    <w:rsid w:val="00EB2309"/>
    <w:rsid w:val="00EC371B"/>
    <w:rsid w:val="00EE0E4A"/>
    <w:rsid w:val="00EE1352"/>
    <w:rsid w:val="00EE32AC"/>
    <w:rsid w:val="00F21746"/>
    <w:rsid w:val="00FF5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5CA71"/>
  <w15:chartTrackingRefBased/>
  <w15:docId w15:val="{66463588-92CE-45F2-A102-1F8D55F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A7"/>
    <w:pPr>
      <w:spacing w:after="0" w:line="280" w:lineRule="atLeast"/>
      <w:jc w:val="both"/>
    </w:pPr>
    <w:rPr>
      <w:rFonts w:ascii="Times New Roman" w:eastAsia="MS Mincho" w:hAnsi="Times New Roman" w:cs="Arial"/>
      <w:color w:val="000000"/>
      <w:sz w:val="24"/>
      <w:szCs w:val="24"/>
      <w:lang w:val="en-GB" w:eastAsia="nb-NO"/>
    </w:rPr>
  </w:style>
  <w:style w:type="paragraph" w:styleId="Heading1">
    <w:name w:val="heading 1"/>
    <w:basedOn w:val="Normal"/>
    <w:next w:val="Normal"/>
    <w:link w:val="Heading1Char"/>
    <w:uiPriority w:val="1"/>
    <w:qFormat/>
    <w:rsid w:val="00FF5BA7"/>
    <w:pPr>
      <w:keepNext/>
      <w:numPr>
        <w:numId w:val="3"/>
      </w:numPr>
      <w:spacing w:before="240" w:after="60"/>
      <w:outlineLvl w:val="0"/>
    </w:pPr>
    <w:rPr>
      <w:rFonts w:cs="Times New Roman"/>
      <w:b/>
      <w:bCs/>
      <w:kern w:val="32"/>
      <w:sz w:val="28"/>
      <w:szCs w:val="32"/>
      <w:lang w:eastAsia="en-US"/>
    </w:rPr>
  </w:style>
  <w:style w:type="paragraph" w:styleId="Heading2">
    <w:name w:val="heading 2"/>
    <w:basedOn w:val="Normal"/>
    <w:next w:val="Normal"/>
    <w:link w:val="Heading2Char"/>
    <w:uiPriority w:val="2"/>
    <w:semiHidden/>
    <w:qFormat/>
    <w:rsid w:val="00FF5BA7"/>
    <w:pPr>
      <w:numPr>
        <w:ilvl w:val="1"/>
        <w:numId w:val="7"/>
      </w:numPr>
      <w:spacing w:before="280" w:after="60"/>
      <w:outlineLvl w:val="1"/>
    </w:pPr>
    <w:rPr>
      <w:b/>
    </w:rPr>
  </w:style>
  <w:style w:type="paragraph" w:styleId="Heading3">
    <w:name w:val="heading 3"/>
    <w:basedOn w:val="Normal"/>
    <w:next w:val="Normal"/>
    <w:link w:val="Heading3Char"/>
    <w:uiPriority w:val="4"/>
    <w:semiHidden/>
    <w:qFormat/>
    <w:rsid w:val="00FF5BA7"/>
    <w:pPr>
      <w:numPr>
        <w:ilvl w:val="2"/>
        <w:numId w:val="7"/>
      </w:numPr>
      <w:outlineLvl w:val="2"/>
    </w:pPr>
  </w:style>
  <w:style w:type="paragraph" w:styleId="Heading4">
    <w:name w:val="heading 4"/>
    <w:basedOn w:val="Normal"/>
    <w:next w:val="Normal"/>
    <w:link w:val="Heading4Char"/>
    <w:uiPriority w:val="5"/>
    <w:semiHidden/>
    <w:qFormat/>
    <w:rsid w:val="00FF5BA7"/>
    <w:pPr>
      <w:keepNext/>
      <w:numPr>
        <w:ilvl w:val="3"/>
        <w:numId w:val="13"/>
      </w:numPr>
      <w:spacing w:before="240" w:after="60"/>
      <w:outlineLvl w:val="3"/>
    </w:pPr>
    <w:rPr>
      <w:rFonts w:ascii="Cambria" w:hAnsi="Cambria"/>
      <w:b/>
      <w:bCs/>
      <w:sz w:val="28"/>
      <w:szCs w:val="28"/>
      <w:lang w:eastAsia="en-US"/>
    </w:rPr>
  </w:style>
  <w:style w:type="paragraph" w:styleId="Heading5">
    <w:name w:val="heading 5"/>
    <w:basedOn w:val="Normal"/>
    <w:next w:val="Normal"/>
    <w:link w:val="Heading5Char"/>
    <w:uiPriority w:val="6"/>
    <w:semiHidden/>
    <w:qFormat/>
    <w:rsid w:val="00FF5BA7"/>
    <w:pPr>
      <w:numPr>
        <w:ilvl w:val="4"/>
        <w:numId w:val="13"/>
      </w:numPr>
      <w:spacing w:before="240" w:after="60"/>
      <w:outlineLvl w:val="4"/>
    </w:pPr>
    <w:rPr>
      <w:rFonts w:ascii="Cambria" w:hAnsi="Cambria"/>
      <w:b/>
      <w:bCs/>
      <w:i/>
      <w:iCs/>
      <w:sz w:val="26"/>
      <w:szCs w:val="26"/>
      <w:lang w:eastAsia="en-US"/>
    </w:rPr>
  </w:style>
  <w:style w:type="paragraph" w:styleId="Heading6">
    <w:name w:val="heading 6"/>
    <w:basedOn w:val="Normal"/>
    <w:next w:val="Normal"/>
    <w:link w:val="Heading6Char"/>
    <w:uiPriority w:val="7"/>
    <w:semiHidden/>
    <w:qFormat/>
    <w:rsid w:val="00FF5BA7"/>
    <w:pPr>
      <w:numPr>
        <w:ilvl w:val="5"/>
        <w:numId w:val="13"/>
      </w:numPr>
      <w:spacing w:before="240" w:after="60"/>
      <w:outlineLvl w:val="5"/>
    </w:pPr>
    <w:rPr>
      <w:rFonts w:ascii="Cambria" w:hAnsi="Cambria"/>
      <w:b/>
      <w:bCs/>
      <w:sz w:val="22"/>
      <w:szCs w:val="22"/>
      <w:lang w:eastAsia="en-US"/>
    </w:rPr>
  </w:style>
  <w:style w:type="paragraph" w:styleId="Heading7">
    <w:name w:val="heading 7"/>
    <w:basedOn w:val="Normal"/>
    <w:next w:val="Normal"/>
    <w:link w:val="Heading7Char"/>
    <w:uiPriority w:val="8"/>
    <w:semiHidden/>
    <w:qFormat/>
    <w:rsid w:val="00FF5BA7"/>
    <w:pPr>
      <w:numPr>
        <w:ilvl w:val="6"/>
        <w:numId w:val="13"/>
      </w:numPr>
      <w:spacing w:before="240" w:after="60"/>
      <w:outlineLvl w:val="6"/>
    </w:pPr>
    <w:rPr>
      <w:rFonts w:ascii="Cambria" w:hAnsi="Cambria"/>
      <w:sz w:val="20"/>
      <w:szCs w:val="20"/>
      <w:lang w:eastAsia="en-US"/>
    </w:rPr>
  </w:style>
  <w:style w:type="paragraph" w:styleId="Heading8">
    <w:name w:val="heading 8"/>
    <w:basedOn w:val="Normal"/>
    <w:next w:val="Normal"/>
    <w:link w:val="Heading8Char"/>
    <w:uiPriority w:val="9"/>
    <w:semiHidden/>
    <w:qFormat/>
    <w:rsid w:val="00FF5BA7"/>
    <w:pPr>
      <w:numPr>
        <w:ilvl w:val="7"/>
        <w:numId w:val="13"/>
      </w:numPr>
      <w:spacing w:before="240" w:after="60"/>
      <w:outlineLvl w:val="7"/>
    </w:pPr>
    <w:rPr>
      <w:rFonts w:ascii="Cambria" w:hAnsi="Cambria"/>
      <w:i/>
      <w:iCs/>
      <w:sz w:val="20"/>
      <w:szCs w:val="20"/>
      <w:lang w:eastAsia="en-US"/>
    </w:rPr>
  </w:style>
  <w:style w:type="paragraph" w:styleId="Heading9">
    <w:name w:val="heading 9"/>
    <w:basedOn w:val="Normal"/>
    <w:next w:val="Normal"/>
    <w:link w:val="Heading9Char"/>
    <w:uiPriority w:val="10"/>
    <w:semiHidden/>
    <w:qFormat/>
    <w:rsid w:val="00FF5BA7"/>
    <w:pPr>
      <w:numPr>
        <w:ilvl w:val="8"/>
        <w:numId w:val="13"/>
      </w:numPr>
      <w:spacing w:before="240" w:after="60"/>
      <w:outlineLvl w:val="8"/>
    </w:pPr>
    <w:rPr>
      <w:rFonts w:ascii="Calibri" w:eastAsia="MS Gothic"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B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A7"/>
    <w:rPr>
      <w:rFonts w:ascii="Segoe UI" w:eastAsia="MS Mincho" w:hAnsi="Segoe UI" w:cs="Segoe UI"/>
      <w:color w:val="000000"/>
      <w:sz w:val="18"/>
      <w:szCs w:val="18"/>
      <w:lang w:val="en-GB" w:eastAsia="nb-NO"/>
    </w:rPr>
  </w:style>
  <w:style w:type="character" w:styleId="FootnoteReference">
    <w:name w:val="footnote reference"/>
    <w:basedOn w:val="DefaultParagraphFont"/>
    <w:uiPriority w:val="99"/>
    <w:semiHidden/>
    <w:unhideWhenUsed/>
    <w:rsid w:val="00FF5BA7"/>
    <w:rPr>
      <w:vertAlign w:val="superscript"/>
    </w:rPr>
  </w:style>
  <w:style w:type="paragraph" w:styleId="FootnoteText">
    <w:name w:val="footnote text"/>
    <w:basedOn w:val="Normal"/>
    <w:link w:val="FootnoteTextChar"/>
    <w:uiPriority w:val="99"/>
    <w:semiHidden/>
    <w:unhideWhenUsed/>
    <w:rsid w:val="00FF5BA7"/>
    <w:pPr>
      <w:spacing w:line="240" w:lineRule="auto"/>
    </w:pPr>
    <w:rPr>
      <w:sz w:val="20"/>
      <w:szCs w:val="20"/>
    </w:rPr>
  </w:style>
  <w:style w:type="character" w:customStyle="1" w:styleId="FootnoteTextChar">
    <w:name w:val="Footnote Text Char"/>
    <w:basedOn w:val="DefaultParagraphFont"/>
    <w:link w:val="FootnoteText"/>
    <w:uiPriority w:val="99"/>
    <w:semiHidden/>
    <w:rsid w:val="00FF5BA7"/>
    <w:rPr>
      <w:rFonts w:ascii="Times New Roman" w:eastAsia="MS Mincho" w:hAnsi="Times New Roman" w:cs="Arial"/>
      <w:color w:val="000000"/>
      <w:sz w:val="20"/>
      <w:szCs w:val="20"/>
      <w:lang w:val="en-GB" w:eastAsia="nb-NO"/>
    </w:rPr>
  </w:style>
  <w:style w:type="paragraph" w:styleId="CommentText">
    <w:name w:val="annotation text"/>
    <w:basedOn w:val="Normal"/>
    <w:link w:val="CommentTextChar"/>
    <w:uiPriority w:val="99"/>
    <w:semiHidden/>
    <w:unhideWhenUsed/>
    <w:rsid w:val="00FF5BA7"/>
    <w:pPr>
      <w:spacing w:line="240" w:lineRule="auto"/>
    </w:pPr>
    <w:rPr>
      <w:sz w:val="20"/>
      <w:szCs w:val="20"/>
    </w:rPr>
  </w:style>
  <w:style w:type="character" w:customStyle="1" w:styleId="CommentTextChar">
    <w:name w:val="Comment Text Char"/>
    <w:basedOn w:val="DefaultParagraphFont"/>
    <w:link w:val="CommentText"/>
    <w:uiPriority w:val="99"/>
    <w:semiHidden/>
    <w:rsid w:val="00FF5BA7"/>
    <w:rPr>
      <w:rFonts w:ascii="Times New Roman" w:eastAsia="MS Mincho" w:hAnsi="Times New Roman" w:cs="Arial"/>
      <w:color w:val="000000"/>
      <w:sz w:val="20"/>
      <w:szCs w:val="20"/>
      <w:lang w:val="en-GB" w:eastAsia="nb-NO"/>
    </w:rPr>
  </w:style>
  <w:style w:type="character" w:styleId="CommentReference">
    <w:name w:val="annotation reference"/>
    <w:basedOn w:val="DefaultParagraphFont"/>
    <w:uiPriority w:val="99"/>
    <w:semiHidden/>
    <w:unhideWhenUsed/>
    <w:rsid w:val="00FF5BA7"/>
    <w:rPr>
      <w:sz w:val="16"/>
      <w:szCs w:val="16"/>
    </w:rPr>
  </w:style>
  <w:style w:type="paragraph" w:styleId="CommentSubject">
    <w:name w:val="annotation subject"/>
    <w:basedOn w:val="CommentText"/>
    <w:next w:val="CommentText"/>
    <w:link w:val="CommentSubjectChar"/>
    <w:uiPriority w:val="99"/>
    <w:semiHidden/>
    <w:unhideWhenUsed/>
    <w:rsid w:val="00FF5BA7"/>
    <w:rPr>
      <w:b/>
      <w:bCs/>
    </w:rPr>
  </w:style>
  <w:style w:type="character" w:customStyle="1" w:styleId="CommentSubjectChar">
    <w:name w:val="Comment Subject Char"/>
    <w:basedOn w:val="CommentTextChar"/>
    <w:link w:val="CommentSubject"/>
    <w:uiPriority w:val="99"/>
    <w:semiHidden/>
    <w:rsid w:val="00FF5BA7"/>
    <w:rPr>
      <w:rFonts w:ascii="Times New Roman" w:eastAsia="MS Mincho" w:hAnsi="Times New Roman" w:cs="Arial"/>
      <w:b/>
      <w:bCs/>
      <w:color w:val="000000"/>
      <w:sz w:val="20"/>
      <w:szCs w:val="20"/>
      <w:lang w:val="en-GB" w:eastAsia="nb-NO"/>
    </w:rPr>
  </w:style>
  <w:style w:type="paragraph" w:styleId="ListParagraph">
    <w:name w:val="List Paragraph"/>
    <w:basedOn w:val="Normal"/>
    <w:uiPriority w:val="14"/>
    <w:qFormat/>
    <w:rsid w:val="00FF5BA7"/>
    <w:pPr>
      <w:numPr>
        <w:numId w:val="7"/>
      </w:numPr>
      <w:contextualSpacing/>
    </w:pPr>
  </w:style>
  <w:style w:type="paragraph" w:customStyle="1" w:styleId="NJHEAbstract">
    <w:name w:val="NJHE Abstract"/>
    <w:basedOn w:val="Normal"/>
    <w:uiPriority w:val="15"/>
    <w:qFormat/>
    <w:rsid w:val="00FF5BA7"/>
    <w:pPr>
      <w:ind w:left="709" w:right="709"/>
    </w:pPr>
    <w:rPr>
      <w:b/>
      <w:sz w:val="22"/>
    </w:rPr>
  </w:style>
  <w:style w:type="paragraph" w:customStyle="1" w:styleId="NJHEAuthor">
    <w:name w:val="NJHE Author"/>
    <w:basedOn w:val="Normal"/>
    <w:uiPriority w:val="16"/>
    <w:qFormat/>
    <w:rsid w:val="00FF5BA7"/>
    <w:pPr>
      <w:jc w:val="center"/>
    </w:pPr>
    <w:rPr>
      <w:caps/>
      <w:sz w:val="26"/>
      <w:szCs w:val="26"/>
    </w:rPr>
  </w:style>
  <w:style w:type="paragraph" w:customStyle="1" w:styleId="NJHEAuthorinfo">
    <w:name w:val="NJHE Author info"/>
    <w:basedOn w:val="Normal"/>
    <w:uiPriority w:val="17"/>
    <w:qFormat/>
    <w:rsid w:val="00FF5BA7"/>
    <w:pPr>
      <w:jc w:val="center"/>
    </w:pPr>
    <w:rPr>
      <w:sz w:val="20"/>
    </w:rPr>
  </w:style>
  <w:style w:type="paragraph" w:customStyle="1" w:styleId="NJHECaptions">
    <w:name w:val="NJHE Captions"/>
    <w:basedOn w:val="Normal"/>
    <w:qFormat/>
    <w:rsid w:val="00FF5BA7"/>
    <w:rPr>
      <w:sz w:val="20"/>
    </w:rPr>
  </w:style>
  <w:style w:type="paragraph" w:customStyle="1" w:styleId="NJHECopyright">
    <w:name w:val="NJHE Copyright"/>
    <w:basedOn w:val="Normal"/>
    <w:qFormat/>
    <w:rsid w:val="00FF5BA7"/>
    <w:pPr>
      <w:spacing w:after="80" w:line="240" w:lineRule="atLeast"/>
    </w:pPr>
    <w:rPr>
      <w:sz w:val="22"/>
    </w:rPr>
  </w:style>
  <w:style w:type="paragraph" w:customStyle="1" w:styleId="NJHEEquations">
    <w:name w:val="NJHE Equations"/>
    <w:basedOn w:val="Normal"/>
    <w:qFormat/>
    <w:rsid w:val="00FF5BA7"/>
    <w:pPr>
      <w:spacing w:before="120" w:after="120"/>
      <w:jc w:val="center"/>
    </w:pPr>
    <w:rPr>
      <w:sz w:val="20"/>
      <w:lang w:val="sv-SE"/>
    </w:rPr>
  </w:style>
  <w:style w:type="paragraph" w:customStyle="1" w:styleId="NJHEFigureheading">
    <w:name w:val="NJHE Figure heading"/>
    <w:basedOn w:val="Normal"/>
    <w:next w:val="Normal"/>
    <w:qFormat/>
    <w:rsid w:val="00FF5BA7"/>
    <w:pPr>
      <w:spacing w:after="240"/>
      <w:ind w:left="1134" w:right="709" w:hanging="1134"/>
    </w:pPr>
    <w:rPr>
      <w:b/>
      <w:sz w:val="22"/>
    </w:rPr>
  </w:style>
  <w:style w:type="character" w:customStyle="1" w:styleId="Heading1Char">
    <w:name w:val="Heading 1 Char"/>
    <w:link w:val="Heading1"/>
    <w:uiPriority w:val="1"/>
    <w:rsid w:val="00FF5BA7"/>
    <w:rPr>
      <w:rFonts w:ascii="Times New Roman" w:eastAsia="MS Mincho" w:hAnsi="Times New Roman" w:cs="Times New Roman"/>
      <w:b/>
      <w:bCs/>
      <w:color w:val="000000"/>
      <w:kern w:val="32"/>
      <w:sz w:val="28"/>
      <w:szCs w:val="32"/>
      <w:lang w:val="en-GB"/>
    </w:rPr>
  </w:style>
  <w:style w:type="paragraph" w:customStyle="1" w:styleId="NJHEHeading1">
    <w:name w:val="NJHE Heading 1"/>
    <w:basedOn w:val="Heading1"/>
    <w:next w:val="Normal"/>
    <w:qFormat/>
    <w:rsid w:val="00FF5BA7"/>
  </w:style>
  <w:style w:type="character" w:customStyle="1" w:styleId="Heading2Char">
    <w:name w:val="Heading 2 Char"/>
    <w:link w:val="Heading2"/>
    <w:uiPriority w:val="2"/>
    <w:semiHidden/>
    <w:rsid w:val="00FF5BA7"/>
    <w:rPr>
      <w:rFonts w:ascii="Times New Roman" w:eastAsia="MS Mincho" w:hAnsi="Times New Roman" w:cs="Arial"/>
      <w:b/>
      <w:color w:val="000000"/>
      <w:sz w:val="24"/>
      <w:szCs w:val="24"/>
      <w:lang w:val="en-GB" w:eastAsia="nb-NO"/>
    </w:rPr>
  </w:style>
  <w:style w:type="paragraph" w:customStyle="1" w:styleId="NJHEHeading2">
    <w:name w:val="NJHE Heading 2"/>
    <w:basedOn w:val="Heading2"/>
    <w:next w:val="Normal"/>
    <w:qFormat/>
    <w:rsid w:val="00FF5BA7"/>
  </w:style>
  <w:style w:type="character" w:customStyle="1" w:styleId="Heading3Char">
    <w:name w:val="Heading 3 Char"/>
    <w:link w:val="Heading3"/>
    <w:uiPriority w:val="4"/>
    <w:semiHidden/>
    <w:rsid w:val="00FF5BA7"/>
    <w:rPr>
      <w:rFonts w:ascii="Times New Roman" w:eastAsia="MS Mincho" w:hAnsi="Times New Roman" w:cs="Arial"/>
      <w:color w:val="000000"/>
      <w:sz w:val="24"/>
      <w:szCs w:val="24"/>
      <w:lang w:val="en-GB" w:eastAsia="nb-NO"/>
    </w:rPr>
  </w:style>
  <w:style w:type="paragraph" w:customStyle="1" w:styleId="NJHEHeading3">
    <w:name w:val="NJHE Heading 3"/>
    <w:basedOn w:val="Heading3"/>
    <w:next w:val="Normal"/>
    <w:qFormat/>
    <w:rsid w:val="00FF5BA7"/>
  </w:style>
  <w:style w:type="paragraph" w:customStyle="1" w:styleId="NJHEIngress">
    <w:name w:val="NJHE Ingress"/>
    <w:basedOn w:val="Normal"/>
    <w:next w:val="Normal"/>
    <w:uiPriority w:val="11"/>
    <w:qFormat/>
    <w:rsid w:val="00FF5BA7"/>
  </w:style>
  <w:style w:type="paragraph" w:customStyle="1" w:styleId="NJHEKeywords">
    <w:name w:val="NJHE Keywords"/>
    <w:basedOn w:val="Normal"/>
    <w:uiPriority w:val="18"/>
    <w:qFormat/>
    <w:rsid w:val="00FF5BA7"/>
    <w:rPr>
      <w:sz w:val="22"/>
    </w:rPr>
  </w:style>
  <w:style w:type="paragraph" w:customStyle="1" w:styleId="NJHEReferences">
    <w:name w:val="NJHE References"/>
    <w:basedOn w:val="Normal"/>
    <w:qFormat/>
    <w:rsid w:val="00FF5BA7"/>
    <w:pPr>
      <w:spacing w:after="80" w:line="240" w:lineRule="atLeast"/>
      <w:ind w:left="425" w:hanging="425"/>
    </w:pPr>
    <w:rPr>
      <w:sz w:val="22"/>
    </w:rPr>
  </w:style>
  <w:style w:type="paragraph" w:customStyle="1" w:styleId="NJHEReferencesheading">
    <w:name w:val="NJHE References heading"/>
    <w:basedOn w:val="Normal"/>
    <w:qFormat/>
    <w:rsid w:val="00FF5BA7"/>
    <w:pPr>
      <w:spacing w:before="240" w:after="120"/>
    </w:pPr>
    <w:rPr>
      <w:b/>
    </w:rPr>
  </w:style>
  <w:style w:type="table" w:customStyle="1" w:styleId="NJHETable1">
    <w:name w:val="NJHE Table 1"/>
    <w:basedOn w:val="TableNormal"/>
    <w:uiPriority w:val="99"/>
    <w:rsid w:val="00FF5BA7"/>
    <w:pPr>
      <w:spacing w:after="0" w:line="240" w:lineRule="auto"/>
    </w:pPr>
    <w:rPr>
      <w:rFonts w:ascii="Times New Roman" w:hAnsi="Times New Roman"/>
      <w:sz w:val="20"/>
    </w:rPr>
    <w:tblPr>
      <w:tblStyleRowBandSize w:val="1"/>
      <w:tblStyleColBandSize w:val="1"/>
      <w:tblBorders>
        <w:bottom w:val="single" w:sz="4" w:space="0" w:color="auto"/>
      </w:tblBorders>
      <w:tblCellMar>
        <w:left w:w="0" w:type="dxa"/>
        <w:right w:w="0" w:type="dxa"/>
      </w:tblCellMar>
    </w:tblPr>
    <w:tcPr>
      <w:vAlign w:val="bottom"/>
    </w:tcPr>
    <w:tblStylePr w:type="firstRow">
      <w:pPr>
        <w:wordWrap/>
        <w:spacing w:line="240" w:lineRule="auto"/>
      </w:pPr>
      <w:rPr>
        <w:rFonts w:ascii="Times New Roman" w:hAnsi="Times New Roman"/>
        <w:b/>
        <w:sz w:val="20"/>
      </w:rPr>
      <w:tblPr/>
      <w:trPr>
        <w:tblHeader/>
      </w:trPr>
      <w:tcPr>
        <w:tcBorders>
          <w:top w:val="single" w:sz="4" w:space="0" w:color="auto"/>
          <w:bottom w:val="single" w:sz="4" w:space="0" w:color="auto"/>
        </w:tcBorders>
      </w:tcPr>
    </w:tblStylePr>
    <w:tblStylePr w:type="lastRow">
      <w:rPr>
        <w:rFonts w:ascii="Times New Roman" w:hAnsi="Times New Roman"/>
        <w:sz w:val="20"/>
      </w:rPr>
      <w:tblPr/>
      <w:tcPr>
        <w:tcBorders>
          <w:top w:val="nil"/>
          <w:left w:val="nil"/>
          <w:bottom w:val="nil"/>
          <w:right w:val="nil"/>
          <w:insideH w:val="nil"/>
          <w:insideV w:val="nil"/>
        </w:tcBorders>
      </w:tcPr>
    </w:tblStylePr>
    <w:tblStylePr w:type="firstCol">
      <w:rPr>
        <w:rFonts w:ascii="Times New Roman" w:hAnsi="Times New Roman"/>
        <w:b/>
        <w:sz w:val="20"/>
      </w:rPr>
    </w:tblStylePr>
    <w:tblStylePr w:type="lastCol">
      <w:rPr>
        <w:rFonts w:ascii="Times New Roman" w:hAnsi="Times New Roman"/>
        <w:sz w:val="20"/>
      </w:rPr>
    </w:tblStylePr>
    <w:tblStylePr w:type="band1Vert">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style>
  <w:style w:type="paragraph" w:customStyle="1" w:styleId="NJHETableheader">
    <w:name w:val="NJHE Table header"/>
    <w:basedOn w:val="Normal"/>
    <w:qFormat/>
    <w:rsid w:val="00FF5BA7"/>
    <w:pPr>
      <w:spacing w:line="240" w:lineRule="auto"/>
    </w:pPr>
    <w:rPr>
      <w:sz w:val="20"/>
      <w:szCs w:val="20"/>
    </w:rPr>
  </w:style>
  <w:style w:type="paragraph" w:customStyle="1" w:styleId="NJHETablenormal">
    <w:name w:val="NJHE Table normal"/>
    <w:basedOn w:val="Normal"/>
    <w:qFormat/>
    <w:rsid w:val="00FF5BA7"/>
    <w:pPr>
      <w:spacing w:line="240" w:lineRule="auto"/>
    </w:pPr>
    <w:rPr>
      <w:sz w:val="20"/>
      <w:szCs w:val="20"/>
    </w:rPr>
  </w:style>
  <w:style w:type="paragraph" w:customStyle="1" w:styleId="NJHEText">
    <w:name w:val="NJHE Text"/>
    <w:basedOn w:val="Normal"/>
    <w:uiPriority w:val="12"/>
    <w:qFormat/>
    <w:rsid w:val="00FF5BA7"/>
    <w:pPr>
      <w:ind w:firstLine="709"/>
    </w:pPr>
  </w:style>
  <w:style w:type="paragraph" w:customStyle="1" w:styleId="NJHETitle">
    <w:name w:val="NJHE Title"/>
    <w:basedOn w:val="Normal"/>
    <w:next w:val="Normal"/>
    <w:uiPriority w:val="14"/>
    <w:qFormat/>
    <w:rsid w:val="00FF5BA7"/>
    <w:pPr>
      <w:spacing w:line="360" w:lineRule="auto"/>
      <w:jc w:val="center"/>
    </w:pPr>
    <w:rPr>
      <w:b/>
      <w:sz w:val="36"/>
      <w:szCs w:val="32"/>
    </w:rPr>
  </w:style>
  <w:style w:type="character" w:styleId="PlaceholderText">
    <w:name w:val="Placeholder Text"/>
    <w:basedOn w:val="DefaultParagraphFont"/>
    <w:uiPriority w:val="99"/>
    <w:semiHidden/>
    <w:rsid w:val="00FF5BA7"/>
    <w:rPr>
      <w:color w:val="808080"/>
    </w:rPr>
  </w:style>
  <w:style w:type="character" w:styleId="LineNumber">
    <w:name w:val="line number"/>
    <w:basedOn w:val="DefaultParagraphFont"/>
    <w:uiPriority w:val="99"/>
    <w:semiHidden/>
    <w:unhideWhenUsed/>
    <w:rsid w:val="00FF5BA7"/>
  </w:style>
  <w:style w:type="character" w:customStyle="1" w:styleId="Heading4Char">
    <w:name w:val="Heading 4 Char"/>
    <w:link w:val="Heading4"/>
    <w:uiPriority w:val="5"/>
    <w:semiHidden/>
    <w:rsid w:val="00FF5BA7"/>
    <w:rPr>
      <w:rFonts w:ascii="Cambria" w:eastAsia="MS Mincho" w:hAnsi="Cambria" w:cs="Arial"/>
      <w:b/>
      <w:bCs/>
      <w:color w:val="000000"/>
      <w:sz w:val="28"/>
      <w:szCs w:val="28"/>
      <w:lang w:val="en-GB"/>
    </w:rPr>
  </w:style>
  <w:style w:type="character" w:customStyle="1" w:styleId="Heading5Char">
    <w:name w:val="Heading 5 Char"/>
    <w:link w:val="Heading5"/>
    <w:uiPriority w:val="6"/>
    <w:semiHidden/>
    <w:rsid w:val="00FF5BA7"/>
    <w:rPr>
      <w:rFonts w:ascii="Cambria" w:eastAsia="MS Mincho" w:hAnsi="Cambria" w:cs="Arial"/>
      <w:b/>
      <w:bCs/>
      <w:i/>
      <w:iCs/>
      <w:color w:val="000000"/>
      <w:sz w:val="26"/>
      <w:szCs w:val="26"/>
      <w:lang w:val="en-GB"/>
    </w:rPr>
  </w:style>
  <w:style w:type="character" w:customStyle="1" w:styleId="Heading6Char">
    <w:name w:val="Heading 6 Char"/>
    <w:link w:val="Heading6"/>
    <w:uiPriority w:val="7"/>
    <w:semiHidden/>
    <w:rsid w:val="00FF5BA7"/>
    <w:rPr>
      <w:rFonts w:ascii="Cambria" w:eastAsia="MS Mincho" w:hAnsi="Cambria" w:cs="Arial"/>
      <w:b/>
      <w:bCs/>
      <w:color w:val="000000"/>
      <w:lang w:val="en-GB"/>
    </w:rPr>
  </w:style>
  <w:style w:type="character" w:customStyle="1" w:styleId="Heading7Char">
    <w:name w:val="Heading 7 Char"/>
    <w:link w:val="Heading7"/>
    <w:uiPriority w:val="8"/>
    <w:semiHidden/>
    <w:rsid w:val="00FF5BA7"/>
    <w:rPr>
      <w:rFonts w:ascii="Cambria" w:eastAsia="MS Mincho" w:hAnsi="Cambria" w:cs="Arial"/>
      <w:color w:val="000000"/>
      <w:sz w:val="20"/>
      <w:szCs w:val="20"/>
      <w:lang w:val="en-GB"/>
    </w:rPr>
  </w:style>
  <w:style w:type="character" w:customStyle="1" w:styleId="Heading8Char">
    <w:name w:val="Heading 8 Char"/>
    <w:link w:val="Heading8"/>
    <w:uiPriority w:val="9"/>
    <w:semiHidden/>
    <w:rsid w:val="00FF5BA7"/>
    <w:rPr>
      <w:rFonts w:ascii="Cambria" w:eastAsia="MS Mincho" w:hAnsi="Cambria" w:cs="Arial"/>
      <w:i/>
      <w:iCs/>
      <w:color w:val="000000"/>
      <w:sz w:val="20"/>
      <w:szCs w:val="20"/>
      <w:lang w:val="en-GB"/>
    </w:rPr>
  </w:style>
  <w:style w:type="character" w:customStyle="1" w:styleId="Heading9Char">
    <w:name w:val="Heading 9 Char"/>
    <w:link w:val="Heading9"/>
    <w:uiPriority w:val="10"/>
    <w:semiHidden/>
    <w:rsid w:val="00FF5BA7"/>
    <w:rPr>
      <w:rFonts w:ascii="Calibri" w:eastAsia="MS Gothic" w:hAnsi="Calibri" w:cs="Arial"/>
      <w:color w:val="000000"/>
      <w:lang w:val="en-GB"/>
    </w:rPr>
  </w:style>
  <w:style w:type="table" w:styleId="GridTable1Light">
    <w:name w:val="Grid Table 1 Light"/>
    <w:basedOn w:val="TableNormal"/>
    <w:uiPriority w:val="46"/>
    <w:rsid w:val="00FF5B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F5BA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FF5BA7"/>
    <w:pPr>
      <w:tabs>
        <w:tab w:val="center" w:pos="4536"/>
        <w:tab w:val="right" w:pos="9072"/>
      </w:tabs>
      <w:spacing w:line="240" w:lineRule="auto"/>
    </w:pPr>
    <w:rPr>
      <w:sz w:val="21"/>
    </w:rPr>
  </w:style>
  <w:style w:type="character" w:customStyle="1" w:styleId="FooterChar">
    <w:name w:val="Footer Char"/>
    <w:basedOn w:val="DefaultParagraphFont"/>
    <w:link w:val="Footer"/>
    <w:uiPriority w:val="99"/>
    <w:rsid w:val="00FF5BA7"/>
    <w:rPr>
      <w:rFonts w:ascii="Times New Roman" w:eastAsia="MS Mincho" w:hAnsi="Times New Roman" w:cs="Arial"/>
      <w:color w:val="000000"/>
      <w:sz w:val="21"/>
      <w:szCs w:val="24"/>
      <w:lang w:val="en-GB" w:eastAsia="nb-NO"/>
    </w:rPr>
  </w:style>
  <w:style w:type="paragraph" w:styleId="Header">
    <w:name w:val="header"/>
    <w:basedOn w:val="Normal"/>
    <w:link w:val="HeaderChar"/>
    <w:uiPriority w:val="99"/>
    <w:rsid w:val="00FF5BA7"/>
    <w:pPr>
      <w:pBdr>
        <w:bottom w:val="single" w:sz="4" w:space="1" w:color="auto"/>
      </w:pBdr>
      <w:tabs>
        <w:tab w:val="center" w:pos="4111"/>
        <w:tab w:val="right" w:pos="8742"/>
      </w:tabs>
      <w:spacing w:line="240" w:lineRule="auto"/>
    </w:pPr>
    <w:rPr>
      <w:i/>
      <w:sz w:val="21"/>
    </w:rPr>
  </w:style>
  <w:style w:type="character" w:customStyle="1" w:styleId="HeaderChar">
    <w:name w:val="Header Char"/>
    <w:basedOn w:val="DefaultParagraphFont"/>
    <w:link w:val="Header"/>
    <w:uiPriority w:val="99"/>
    <w:rsid w:val="00FF5BA7"/>
    <w:rPr>
      <w:rFonts w:ascii="Times New Roman" w:eastAsia="MS Mincho" w:hAnsi="Times New Roman" w:cs="Arial"/>
      <w:i/>
      <w:color w:val="000000"/>
      <w:sz w:val="21"/>
      <w:szCs w:val="24"/>
      <w:lang w:val="en-GB" w:eastAsia="nb-NO"/>
    </w:rPr>
  </w:style>
  <w:style w:type="character" w:styleId="EndnoteReference">
    <w:name w:val="endnote reference"/>
    <w:basedOn w:val="DefaultParagraphFont"/>
    <w:uiPriority w:val="99"/>
    <w:semiHidden/>
    <w:unhideWhenUsed/>
    <w:rsid w:val="00FF5BA7"/>
    <w:rPr>
      <w:vertAlign w:val="superscript"/>
    </w:rPr>
  </w:style>
  <w:style w:type="paragraph" w:styleId="EndnoteText">
    <w:name w:val="endnote text"/>
    <w:basedOn w:val="Normal"/>
    <w:link w:val="EndnoteTextChar"/>
    <w:uiPriority w:val="99"/>
    <w:semiHidden/>
    <w:unhideWhenUsed/>
    <w:rsid w:val="00FF5BA7"/>
    <w:pPr>
      <w:spacing w:line="240" w:lineRule="auto"/>
    </w:pPr>
    <w:rPr>
      <w:sz w:val="20"/>
      <w:szCs w:val="20"/>
    </w:rPr>
  </w:style>
  <w:style w:type="character" w:customStyle="1" w:styleId="EndnoteTextChar">
    <w:name w:val="Endnote Text Char"/>
    <w:basedOn w:val="DefaultParagraphFont"/>
    <w:link w:val="EndnoteText"/>
    <w:uiPriority w:val="99"/>
    <w:semiHidden/>
    <w:rsid w:val="00FF5BA7"/>
    <w:rPr>
      <w:rFonts w:ascii="Times New Roman" w:eastAsia="MS Mincho" w:hAnsi="Times New Roman" w:cs="Arial"/>
      <w:color w:val="000000"/>
      <w:sz w:val="20"/>
      <w:szCs w:val="20"/>
      <w:lang w:val="en-GB" w:eastAsia="nb-NO"/>
    </w:rPr>
  </w:style>
  <w:style w:type="table" w:styleId="TableGrid">
    <w:name w:val="Table Grid"/>
    <w:basedOn w:val="TableNormal"/>
    <w:uiPriority w:val="39"/>
    <w:rsid w:val="00FF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F5B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7F60-2668-4531-8B1B-BA77BFC8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657</Words>
  <Characters>3485</Characters>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2019-12-10T08:21:00Z</dcterms:created>
  <dcterms:modified xsi:type="dcterms:W3CDTF">2020-01-20T15:36:00Z</dcterms:modified>
</cp:coreProperties>
</file>