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A18C" w14:textId="40384D46" w:rsidR="008D107F" w:rsidRPr="000F0BD6" w:rsidRDefault="008D107F" w:rsidP="0018350A">
      <w:pPr>
        <w:pStyle w:val="Beskrivning"/>
        <w:keepNext/>
        <w:spacing w:after="0"/>
        <w:rPr>
          <w:i w:val="0"/>
          <w:color w:val="000000" w:themeColor="text1"/>
          <w:sz w:val="24"/>
          <w:szCs w:val="24"/>
        </w:rPr>
      </w:pPr>
      <w:r w:rsidRPr="000F0BD6">
        <w:rPr>
          <w:i w:val="0"/>
          <w:color w:val="000000" w:themeColor="text1"/>
          <w:sz w:val="24"/>
          <w:szCs w:val="24"/>
        </w:rPr>
        <w:t>Tabell</w:t>
      </w:r>
      <w:r w:rsidR="00CB2222">
        <w:rPr>
          <w:i w:val="0"/>
          <w:color w:val="000000" w:themeColor="text1"/>
          <w:sz w:val="24"/>
          <w:szCs w:val="24"/>
        </w:rPr>
        <w:t xml:space="preserve"> 3.</w:t>
      </w:r>
      <w:r w:rsidRPr="000F0BD6">
        <w:rPr>
          <w:i w:val="0"/>
          <w:color w:val="000000" w:themeColor="text1"/>
          <w:sz w:val="24"/>
          <w:szCs w:val="24"/>
        </w:rPr>
        <w:t xml:space="preserve"> Sammanställning av hur data passar en </w:t>
      </w:r>
      <w:proofErr w:type="spellStart"/>
      <w:r w:rsidRPr="000F0BD6">
        <w:rPr>
          <w:i w:val="0"/>
          <w:color w:val="000000" w:themeColor="text1"/>
          <w:sz w:val="24"/>
          <w:szCs w:val="24"/>
        </w:rPr>
        <w:t>enfaktormodell</w:t>
      </w:r>
      <w:proofErr w:type="spellEnd"/>
      <w:r w:rsidRPr="000F0BD6">
        <w:rPr>
          <w:i w:val="0"/>
          <w:color w:val="000000" w:themeColor="text1"/>
          <w:sz w:val="24"/>
          <w:szCs w:val="24"/>
        </w:rPr>
        <w:t xml:space="preserve"> för nio nationella prov i </w:t>
      </w:r>
      <w:proofErr w:type="spellStart"/>
      <w:r w:rsidRPr="000F0BD6">
        <w:rPr>
          <w:i w:val="0"/>
          <w:color w:val="000000" w:themeColor="text1"/>
          <w:sz w:val="24"/>
          <w:szCs w:val="24"/>
        </w:rPr>
        <w:t>NO-ämnen</w:t>
      </w:r>
      <w:proofErr w:type="spellEnd"/>
      <w:r w:rsidRPr="000F0BD6">
        <w:rPr>
          <w:i w:val="0"/>
          <w:color w:val="000000" w:themeColor="text1"/>
          <w:sz w:val="24"/>
          <w:szCs w:val="24"/>
        </w:rPr>
        <w:t xml:space="preserve"> för årskurs 6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1183"/>
        <w:gridCol w:w="709"/>
        <w:gridCol w:w="850"/>
        <w:gridCol w:w="1040"/>
        <w:gridCol w:w="2079"/>
        <w:gridCol w:w="1253"/>
      </w:tblGrid>
      <w:tr w:rsidR="008D107F" w14:paraId="2416DEB3" w14:textId="77777777" w:rsidTr="001E1265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6AB3E98" w14:textId="77777777" w:rsidR="008D107F" w:rsidRDefault="008D107F" w:rsidP="0018350A">
            <w:pPr>
              <w:spacing w:after="0"/>
            </w:pPr>
            <w:r>
              <w:t>Prov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28D12AE" w14:textId="77777777" w:rsidR="008D107F" w:rsidRPr="00F14588" w:rsidRDefault="008D107F" w:rsidP="0018350A">
            <w:pPr>
              <w:spacing w:after="0"/>
              <w:jc w:val="right"/>
              <w:rPr>
                <w:rFonts w:ascii="Cambria Math" w:eastAsia="Cambria Math" w:hAnsi="Cambria Math" w:cs="Cambria Math"/>
                <w:i/>
                <w:vertAlign w:val="superscript"/>
              </w:rPr>
            </w:pPr>
            <w:r w:rsidRPr="00F14588">
              <w:rPr>
                <w:rFonts w:ascii="Cambria Math" w:eastAsia="Cambria Math" w:hAnsi="Cambria Math" w:cs="Cambria Math"/>
                <w:i/>
              </w:rPr>
              <w:t>𝞆</w:t>
            </w:r>
            <w:r w:rsidRPr="00F14588">
              <w:rPr>
                <w:rFonts w:ascii="Cambria Math" w:eastAsia="Cambria Math" w:hAnsi="Cambria Math" w:cs="Cambria Math"/>
                <w:i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25F4C" w14:textId="77777777" w:rsidR="008D107F" w:rsidRPr="00F14588" w:rsidRDefault="008D107F" w:rsidP="0018350A">
            <w:pPr>
              <w:spacing w:after="0"/>
              <w:jc w:val="right"/>
              <w:rPr>
                <w:i/>
              </w:rPr>
            </w:pPr>
            <w:proofErr w:type="spellStart"/>
            <w:r w:rsidRPr="6B25FD2E">
              <w:rPr>
                <w:i/>
                <w:iCs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DEC864" w14:textId="77777777" w:rsidR="008D107F" w:rsidRDefault="008D107F" w:rsidP="0018350A">
            <w:pPr>
              <w:spacing w:after="0"/>
              <w:jc w:val="right"/>
            </w:pPr>
            <w:proofErr w:type="spellStart"/>
            <w:r>
              <w:t>CFI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DBA7FBD" w14:textId="77777777" w:rsidR="008D107F" w:rsidRDefault="008D107F" w:rsidP="0018350A">
            <w:pPr>
              <w:spacing w:after="0"/>
              <w:jc w:val="right"/>
            </w:pPr>
            <w:r>
              <w:t>TLI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6C36693" w14:textId="77777777" w:rsidR="008D107F" w:rsidRDefault="008D107F" w:rsidP="0018350A">
            <w:pPr>
              <w:spacing w:after="0"/>
              <w:jc w:val="right"/>
            </w:pPr>
            <w:proofErr w:type="spellStart"/>
            <w:r>
              <w:t>RMSEA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1430B57" w14:textId="77777777" w:rsidR="008D107F" w:rsidRDefault="008D107F" w:rsidP="0018350A">
            <w:pPr>
              <w:spacing w:after="0"/>
              <w:jc w:val="right"/>
            </w:pPr>
            <w:proofErr w:type="spellStart"/>
            <w:r>
              <w:t>SRMR</w:t>
            </w:r>
            <w:proofErr w:type="spellEnd"/>
          </w:p>
        </w:tc>
      </w:tr>
      <w:tr w:rsidR="008D107F" w14:paraId="34FC7C3B" w14:textId="77777777" w:rsidTr="001E1265">
        <w:tc>
          <w:tcPr>
            <w:tcW w:w="1902" w:type="dxa"/>
            <w:tcBorders>
              <w:top w:val="single" w:sz="4" w:space="0" w:color="auto"/>
            </w:tcBorders>
          </w:tcPr>
          <w:p w14:paraId="1C6A478E" w14:textId="77777777" w:rsidR="008D107F" w:rsidRDefault="008D107F" w:rsidP="0018350A">
            <w:pPr>
              <w:spacing w:after="0"/>
            </w:pPr>
            <w:r>
              <w:t>Biologi 2013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3447D3D9" w14:textId="77777777" w:rsidR="008D107F" w:rsidRDefault="008D107F" w:rsidP="0018350A">
            <w:pPr>
              <w:spacing w:after="0"/>
              <w:jc w:val="right"/>
            </w:pPr>
            <w:r>
              <w:t>5096*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970DB0" w14:textId="77777777" w:rsidR="008D107F" w:rsidRDefault="008D107F" w:rsidP="0018350A">
            <w:pPr>
              <w:spacing w:after="0"/>
              <w:jc w:val="right"/>
            </w:pPr>
            <w:r w:rsidRPr="00430811">
              <w:t>434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F4FB52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CF2D3E">
              <w:t>95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C5A3F39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CF2D3E">
              <w:t>9</w:t>
            </w:r>
            <w:r>
              <w:t>5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D383DA8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CF2D3E">
              <w:t>034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31A2289A" w14:textId="77777777" w:rsidR="008D107F" w:rsidRDefault="008D107F" w:rsidP="0018350A">
            <w:pPr>
              <w:spacing w:after="0"/>
              <w:jc w:val="right"/>
            </w:pPr>
            <w:r>
              <w:t>0,040</w:t>
            </w:r>
          </w:p>
        </w:tc>
      </w:tr>
      <w:tr w:rsidR="008D107F" w14:paraId="3D48A273" w14:textId="77777777" w:rsidTr="001E1265">
        <w:tc>
          <w:tcPr>
            <w:tcW w:w="1902" w:type="dxa"/>
          </w:tcPr>
          <w:p w14:paraId="5536A692" w14:textId="77777777" w:rsidR="008D107F" w:rsidRDefault="008D107F" w:rsidP="0018350A">
            <w:pPr>
              <w:spacing w:after="0"/>
            </w:pPr>
            <w:r>
              <w:t>Biologi 2014</w:t>
            </w:r>
          </w:p>
        </w:tc>
        <w:tc>
          <w:tcPr>
            <w:tcW w:w="1183" w:type="dxa"/>
          </w:tcPr>
          <w:p w14:paraId="2CA0FF4A" w14:textId="77777777" w:rsidR="008D107F" w:rsidRDefault="008D107F" w:rsidP="0018350A">
            <w:pPr>
              <w:spacing w:after="0"/>
              <w:jc w:val="right"/>
            </w:pPr>
            <w:r w:rsidRPr="00430811">
              <w:t>3581</w:t>
            </w:r>
            <w:r>
              <w:t>*</w:t>
            </w:r>
          </w:p>
        </w:tc>
        <w:tc>
          <w:tcPr>
            <w:tcW w:w="709" w:type="dxa"/>
          </w:tcPr>
          <w:p w14:paraId="376E81F7" w14:textId="77777777" w:rsidR="008D107F" w:rsidRDefault="008D107F" w:rsidP="0018350A">
            <w:pPr>
              <w:spacing w:after="0"/>
              <w:jc w:val="right"/>
            </w:pPr>
            <w:r w:rsidRPr="00430811">
              <w:t>377</w:t>
            </w:r>
          </w:p>
        </w:tc>
        <w:tc>
          <w:tcPr>
            <w:tcW w:w="850" w:type="dxa"/>
          </w:tcPr>
          <w:p w14:paraId="257CB088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430811">
              <w:t>9</w:t>
            </w:r>
            <w:r>
              <w:t>7</w:t>
            </w:r>
          </w:p>
        </w:tc>
        <w:tc>
          <w:tcPr>
            <w:tcW w:w="1040" w:type="dxa"/>
          </w:tcPr>
          <w:p w14:paraId="3B8D160B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430811">
              <w:t>96</w:t>
            </w:r>
          </w:p>
        </w:tc>
        <w:tc>
          <w:tcPr>
            <w:tcW w:w="2079" w:type="dxa"/>
          </w:tcPr>
          <w:p w14:paraId="2E936629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430811">
              <w:t>032</w:t>
            </w:r>
          </w:p>
        </w:tc>
        <w:tc>
          <w:tcPr>
            <w:tcW w:w="1253" w:type="dxa"/>
          </w:tcPr>
          <w:p w14:paraId="67C2F547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A0315E">
              <w:t>037</w:t>
            </w:r>
          </w:p>
        </w:tc>
      </w:tr>
      <w:tr w:rsidR="008D107F" w14:paraId="45422BAB" w14:textId="77777777" w:rsidTr="001E1265">
        <w:tc>
          <w:tcPr>
            <w:tcW w:w="1902" w:type="dxa"/>
          </w:tcPr>
          <w:p w14:paraId="268CE0B5" w14:textId="77777777" w:rsidR="008D107F" w:rsidRDefault="008D107F" w:rsidP="0018350A">
            <w:pPr>
              <w:spacing w:after="0"/>
            </w:pPr>
            <w:r>
              <w:t>Biologi 2015</w:t>
            </w:r>
          </w:p>
        </w:tc>
        <w:tc>
          <w:tcPr>
            <w:tcW w:w="1183" w:type="dxa"/>
          </w:tcPr>
          <w:p w14:paraId="05954BCF" w14:textId="77777777" w:rsidR="008D107F" w:rsidRPr="00430811" w:rsidRDefault="008D107F" w:rsidP="0018350A">
            <w:pPr>
              <w:spacing w:after="0"/>
              <w:jc w:val="right"/>
            </w:pPr>
            <w:r>
              <w:t>1660*</w:t>
            </w:r>
          </w:p>
        </w:tc>
        <w:tc>
          <w:tcPr>
            <w:tcW w:w="709" w:type="dxa"/>
          </w:tcPr>
          <w:p w14:paraId="4B8A05B0" w14:textId="77777777" w:rsidR="008D107F" w:rsidRPr="00430811" w:rsidRDefault="008D107F" w:rsidP="0018350A">
            <w:pPr>
              <w:spacing w:after="0"/>
              <w:jc w:val="right"/>
            </w:pPr>
            <w:r w:rsidRPr="007C66D1">
              <w:t>405</w:t>
            </w:r>
          </w:p>
        </w:tc>
        <w:tc>
          <w:tcPr>
            <w:tcW w:w="850" w:type="dxa"/>
          </w:tcPr>
          <w:p w14:paraId="09090157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96</w:t>
            </w:r>
          </w:p>
        </w:tc>
        <w:tc>
          <w:tcPr>
            <w:tcW w:w="1040" w:type="dxa"/>
          </w:tcPr>
          <w:p w14:paraId="39851643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96</w:t>
            </w:r>
          </w:p>
        </w:tc>
        <w:tc>
          <w:tcPr>
            <w:tcW w:w="2079" w:type="dxa"/>
          </w:tcPr>
          <w:p w14:paraId="41B3CFE6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031</w:t>
            </w:r>
          </w:p>
        </w:tc>
        <w:tc>
          <w:tcPr>
            <w:tcW w:w="1253" w:type="dxa"/>
          </w:tcPr>
          <w:p w14:paraId="2A3B6FF1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036</w:t>
            </w:r>
          </w:p>
        </w:tc>
      </w:tr>
      <w:tr w:rsidR="008D107F" w14:paraId="6CBD92F1" w14:textId="77777777" w:rsidTr="001E1265">
        <w:tc>
          <w:tcPr>
            <w:tcW w:w="1902" w:type="dxa"/>
          </w:tcPr>
          <w:p w14:paraId="16922507" w14:textId="77777777" w:rsidR="008D107F" w:rsidRDefault="008D107F" w:rsidP="0018350A">
            <w:pPr>
              <w:spacing w:after="0"/>
            </w:pPr>
            <w:r>
              <w:t>Fysik 2013</w:t>
            </w:r>
          </w:p>
        </w:tc>
        <w:tc>
          <w:tcPr>
            <w:tcW w:w="1183" w:type="dxa"/>
          </w:tcPr>
          <w:p w14:paraId="7FA33237" w14:textId="77777777" w:rsidR="008D107F" w:rsidRDefault="008D107F" w:rsidP="0018350A">
            <w:pPr>
              <w:spacing w:after="0"/>
              <w:jc w:val="right"/>
            </w:pPr>
            <w:r w:rsidRPr="007C66D1">
              <w:t>4844</w:t>
            </w:r>
            <w:r>
              <w:t>*</w:t>
            </w:r>
          </w:p>
        </w:tc>
        <w:tc>
          <w:tcPr>
            <w:tcW w:w="709" w:type="dxa"/>
          </w:tcPr>
          <w:p w14:paraId="32CA5C6C" w14:textId="77777777" w:rsidR="008D107F" w:rsidRPr="007C66D1" w:rsidRDefault="008D107F" w:rsidP="0018350A">
            <w:pPr>
              <w:spacing w:after="0"/>
              <w:jc w:val="right"/>
            </w:pPr>
            <w:r w:rsidRPr="007C66D1">
              <w:t>350</w:t>
            </w:r>
          </w:p>
        </w:tc>
        <w:tc>
          <w:tcPr>
            <w:tcW w:w="850" w:type="dxa"/>
          </w:tcPr>
          <w:p w14:paraId="18485934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94</w:t>
            </w:r>
          </w:p>
        </w:tc>
        <w:tc>
          <w:tcPr>
            <w:tcW w:w="1040" w:type="dxa"/>
          </w:tcPr>
          <w:p w14:paraId="2A92DBAF" w14:textId="77777777" w:rsidR="008D107F" w:rsidRDefault="008D107F" w:rsidP="0018350A">
            <w:pPr>
              <w:spacing w:after="0"/>
              <w:jc w:val="right"/>
            </w:pPr>
            <w:r>
              <w:t>0,94</w:t>
            </w:r>
          </w:p>
        </w:tc>
        <w:tc>
          <w:tcPr>
            <w:tcW w:w="2079" w:type="dxa"/>
          </w:tcPr>
          <w:p w14:paraId="5F02A077" w14:textId="77777777" w:rsidR="008D107F" w:rsidRDefault="008D107F" w:rsidP="0018350A">
            <w:pPr>
              <w:spacing w:after="0"/>
              <w:jc w:val="right"/>
            </w:pPr>
            <w:r w:rsidRPr="30AFD27B">
              <w:t xml:space="preserve"> </w:t>
            </w:r>
            <w:r>
              <w:t>0,</w:t>
            </w:r>
            <w:r w:rsidRPr="007C66D1">
              <w:t>034</w:t>
            </w:r>
          </w:p>
        </w:tc>
        <w:tc>
          <w:tcPr>
            <w:tcW w:w="1253" w:type="dxa"/>
          </w:tcPr>
          <w:p w14:paraId="02D2D18C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038</w:t>
            </w:r>
          </w:p>
        </w:tc>
      </w:tr>
      <w:tr w:rsidR="008D107F" w14:paraId="23958B99" w14:textId="77777777" w:rsidTr="001E1265">
        <w:tc>
          <w:tcPr>
            <w:tcW w:w="1902" w:type="dxa"/>
          </w:tcPr>
          <w:p w14:paraId="3FBB1267" w14:textId="77777777" w:rsidR="008D107F" w:rsidRDefault="008D107F" w:rsidP="0018350A">
            <w:pPr>
              <w:spacing w:after="0"/>
            </w:pPr>
            <w:r>
              <w:t>Fysik 2014</w:t>
            </w:r>
          </w:p>
        </w:tc>
        <w:tc>
          <w:tcPr>
            <w:tcW w:w="1183" w:type="dxa"/>
          </w:tcPr>
          <w:p w14:paraId="06BDC4BA" w14:textId="77777777" w:rsidR="008D107F" w:rsidRPr="007C66D1" w:rsidRDefault="008D107F" w:rsidP="0018350A">
            <w:pPr>
              <w:spacing w:after="0"/>
              <w:jc w:val="right"/>
            </w:pPr>
            <w:r w:rsidRPr="007C66D1">
              <w:t>868</w:t>
            </w:r>
            <w:r>
              <w:t>4*</w:t>
            </w:r>
          </w:p>
        </w:tc>
        <w:tc>
          <w:tcPr>
            <w:tcW w:w="709" w:type="dxa"/>
          </w:tcPr>
          <w:p w14:paraId="3930B5BD" w14:textId="77777777" w:rsidR="008D107F" w:rsidRPr="007C66D1" w:rsidRDefault="008D107F" w:rsidP="0018350A">
            <w:pPr>
              <w:spacing w:after="0"/>
              <w:jc w:val="right"/>
            </w:pPr>
            <w:r w:rsidRPr="007C66D1">
              <w:t>560</w:t>
            </w:r>
          </w:p>
        </w:tc>
        <w:tc>
          <w:tcPr>
            <w:tcW w:w="850" w:type="dxa"/>
          </w:tcPr>
          <w:p w14:paraId="1CB8E6E8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90</w:t>
            </w:r>
          </w:p>
        </w:tc>
        <w:tc>
          <w:tcPr>
            <w:tcW w:w="1040" w:type="dxa"/>
          </w:tcPr>
          <w:p w14:paraId="7C7F248D" w14:textId="77777777" w:rsidR="008D107F" w:rsidRDefault="008D107F" w:rsidP="0018350A">
            <w:pPr>
              <w:spacing w:after="0"/>
              <w:jc w:val="right"/>
            </w:pPr>
            <w:r>
              <w:t>0,90</w:t>
            </w:r>
          </w:p>
        </w:tc>
        <w:tc>
          <w:tcPr>
            <w:tcW w:w="2079" w:type="dxa"/>
          </w:tcPr>
          <w:p w14:paraId="34AA1FFF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043</w:t>
            </w:r>
          </w:p>
        </w:tc>
        <w:tc>
          <w:tcPr>
            <w:tcW w:w="1253" w:type="dxa"/>
          </w:tcPr>
          <w:p w14:paraId="7D9A4D54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7C66D1">
              <w:t>043</w:t>
            </w:r>
          </w:p>
        </w:tc>
      </w:tr>
      <w:tr w:rsidR="008D107F" w14:paraId="051AB45A" w14:textId="77777777" w:rsidTr="001E1265">
        <w:tc>
          <w:tcPr>
            <w:tcW w:w="1902" w:type="dxa"/>
          </w:tcPr>
          <w:p w14:paraId="3B193EA1" w14:textId="77777777" w:rsidR="008D107F" w:rsidRDefault="008D107F" w:rsidP="0018350A">
            <w:pPr>
              <w:spacing w:after="0"/>
            </w:pPr>
            <w:r>
              <w:t>Fysik 2015</w:t>
            </w:r>
          </w:p>
        </w:tc>
        <w:tc>
          <w:tcPr>
            <w:tcW w:w="1183" w:type="dxa"/>
          </w:tcPr>
          <w:p w14:paraId="52847C5B" w14:textId="77777777" w:rsidR="008D107F" w:rsidRPr="007C66D1" w:rsidRDefault="008D107F" w:rsidP="0018350A">
            <w:pPr>
              <w:spacing w:after="0"/>
              <w:jc w:val="right"/>
            </w:pPr>
            <w:r w:rsidRPr="001F79C7">
              <w:t>4103</w:t>
            </w:r>
            <w:r>
              <w:t>*</w:t>
            </w:r>
          </w:p>
        </w:tc>
        <w:tc>
          <w:tcPr>
            <w:tcW w:w="709" w:type="dxa"/>
          </w:tcPr>
          <w:p w14:paraId="3FA38F0B" w14:textId="77777777" w:rsidR="008D107F" w:rsidRPr="007C66D1" w:rsidRDefault="008D107F" w:rsidP="0018350A">
            <w:pPr>
              <w:spacing w:after="0"/>
              <w:jc w:val="right"/>
            </w:pPr>
            <w:r w:rsidRPr="001F79C7">
              <w:t>434</w:t>
            </w:r>
          </w:p>
        </w:tc>
        <w:tc>
          <w:tcPr>
            <w:tcW w:w="850" w:type="dxa"/>
          </w:tcPr>
          <w:p w14:paraId="00B366A0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1F79C7">
              <w:t>91</w:t>
            </w:r>
          </w:p>
        </w:tc>
        <w:tc>
          <w:tcPr>
            <w:tcW w:w="1040" w:type="dxa"/>
          </w:tcPr>
          <w:p w14:paraId="7D74C27E" w14:textId="77777777" w:rsidR="008D107F" w:rsidRDefault="008D107F" w:rsidP="0018350A">
            <w:pPr>
              <w:spacing w:after="0"/>
              <w:jc w:val="right"/>
            </w:pPr>
            <w:r>
              <w:t>0,91</w:t>
            </w:r>
          </w:p>
        </w:tc>
        <w:tc>
          <w:tcPr>
            <w:tcW w:w="2079" w:type="dxa"/>
          </w:tcPr>
          <w:p w14:paraId="035648B9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049</w:t>
            </w:r>
            <w:r>
              <w:t xml:space="preserve"> (0,047-</w:t>
            </w:r>
            <w:r w:rsidRPr="00681EC9">
              <w:t>0</w:t>
            </w:r>
            <w:r>
              <w:t>,</w:t>
            </w:r>
            <w:r w:rsidRPr="00681EC9">
              <w:t>050</w:t>
            </w:r>
            <w:r>
              <w:t>)</w:t>
            </w:r>
          </w:p>
        </w:tc>
        <w:tc>
          <w:tcPr>
            <w:tcW w:w="1253" w:type="dxa"/>
          </w:tcPr>
          <w:p w14:paraId="2030A445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045</w:t>
            </w:r>
          </w:p>
        </w:tc>
      </w:tr>
      <w:tr w:rsidR="008D107F" w14:paraId="3E79F903" w14:textId="77777777" w:rsidTr="001E1265">
        <w:tc>
          <w:tcPr>
            <w:tcW w:w="1902" w:type="dxa"/>
          </w:tcPr>
          <w:p w14:paraId="6C858688" w14:textId="77777777" w:rsidR="008D107F" w:rsidRDefault="008D107F" w:rsidP="0018350A">
            <w:pPr>
              <w:spacing w:after="0"/>
            </w:pPr>
            <w:r>
              <w:t>Kemi 2013</w:t>
            </w:r>
          </w:p>
        </w:tc>
        <w:tc>
          <w:tcPr>
            <w:tcW w:w="1183" w:type="dxa"/>
          </w:tcPr>
          <w:p w14:paraId="59870531" w14:textId="77777777" w:rsidR="008D107F" w:rsidRPr="001F79C7" w:rsidRDefault="008D107F" w:rsidP="0018350A">
            <w:pPr>
              <w:spacing w:after="0"/>
              <w:jc w:val="right"/>
            </w:pPr>
            <w:r w:rsidRPr="00681EC9">
              <w:t>7890</w:t>
            </w:r>
            <w:r>
              <w:t>*</w:t>
            </w:r>
          </w:p>
        </w:tc>
        <w:tc>
          <w:tcPr>
            <w:tcW w:w="709" w:type="dxa"/>
          </w:tcPr>
          <w:p w14:paraId="2BDF1752" w14:textId="77777777" w:rsidR="008D107F" w:rsidRPr="001F79C7" w:rsidRDefault="008D107F" w:rsidP="0018350A">
            <w:pPr>
              <w:spacing w:after="0"/>
              <w:jc w:val="right"/>
            </w:pPr>
            <w:r w:rsidRPr="00681EC9">
              <w:t>405</w:t>
            </w:r>
          </w:p>
        </w:tc>
        <w:tc>
          <w:tcPr>
            <w:tcW w:w="850" w:type="dxa"/>
          </w:tcPr>
          <w:p w14:paraId="288E7B8F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93</w:t>
            </w:r>
          </w:p>
        </w:tc>
        <w:tc>
          <w:tcPr>
            <w:tcW w:w="1040" w:type="dxa"/>
          </w:tcPr>
          <w:p w14:paraId="7D26DD76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9</w:t>
            </w:r>
            <w:r>
              <w:t>3</w:t>
            </w:r>
          </w:p>
        </w:tc>
        <w:tc>
          <w:tcPr>
            <w:tcW w:w="2079" w:type="dxa"/>
          </w:tcPr>
          <w:p w14:paraId="570AE0C4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044</w:t>
            </w:r>
          </w:p>
        </w:tc>
        <w:tc>
          <w:tcPr>
            <w:tcW w:w="1253" w:type="dxa"/>
          </w:tcPr>
          <w:p w14:paraId="575DA46E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044</w:t>
            </w:r>
          </w:p>
        </w:tc>
      </w:tr>
      <w:tr w:rsidR="008D107F" w14:paraId="02EAFF50" w14:textId="77777777" w:rsidTr="001E1265">
        <w:tc>
          <w:tcPr>
            <w:tcW w:w="1902" w:type="dxa"/>
          </w:tcPr>
          <w:p w14:paraId="6852B4E4" w14:textId="77777777" w:rsidR="008D107F" w:rsidRDefault="008D107F" w:rsidP="0018350A">
            <w:pPr>
              <w:spacing w:after="0"/>
            </w:pPr>
            <w:r>
              <w:t>Kemi 2014</w:t>
            </w:r>
          </w:p>
        </w:tc>
        <w:tc>
          <w:tcPr>
            <w:tcW w:w="1183" w:type="dxa"/>
          </w:tcPr>
          <w:p w14:paraId="47F26FA3" w14:textId="77777777" w:rsidR="008D107F" w:rsidRPr="00681EC9" w:rsidRDefault="008D107F" w:rsidP="0018350A">
            <w:pPr>
              <w:spacing w:after="0"/>
              <w:jc w:val="right"/>
            </w:pPr>
            <w:r w:rsidRPr="00681EC9">
              <w:t>3856</w:t>
            </w:r>
            <w:r>
              <w:t>*</w:t>
            </w:r>
          </w:p>
        </w:tc>
        <w:tc>
          <w:tcPr>
            <w:tcW w:w="709" w:type="dxa"/>
          </w:tcPr>
          <w:p w14:paraId="3AB18DC4" w14:textId="77777777" w:rsidR="008D107F" w:rsidRPr="00681EC9" w:rsidRDefault="008D107F" w:rsidP="0018350A">
            <w:pPr>
              <w:spacing w:after="0"/>
              <w:jc w:val="right"/>
            </w:pPr>
            <w:r w:rsidRPr="00681EC9">
              <w:t>464</w:t>
            </w:r>
          </w:p>
        </w:tc>
        <w:tc>
          <w:tcPr>
            <w:tcW w:w="850" w:type="dxa"/>
          </w:tcPr>
          <w:p w14:paraId="489871F8" w14:textId="77777777" w:rsidR="008D107F" w:rsidRDefault="008D107F" w:rsidP="0018350A">
            <w:pPr>
              <w:spacing w:after="0"/>
              <w:jc w:val="right"/>
            </w:pPr>
            <w:r>
              <w:t>0,96</w:t>
            </w:r>
          </w:p>
        </w:tc>
        <w:tc>
          <w:tcPr>
            <w:tcW w:w="1040" w:type="dxa"/>
          </w:tcPr>
          <w:p w14:paraId="1B5901CD" w14:textId="77777777" w:rsidR="008D107F" w:rsidRDefault="008D107F" w:rsidP="0018350A">
            <w:pPr>
              <w:spacing w:after="0"/>
              <w:jc w:val="right"/>
            </w:pPr>
            <w:r>
              <w:t>0,9</w:t>
            </w:r>
            <w:r w:rsidRPr="00681EC9">
              <w:t>6</w:t>
            </w:r>
          </w:p>
        </w:tc>
        <w:tc>
          <w:tcPr>
            <w:tcW w:w="2079" w:type="dxa"/>
          </w:tcPr>
          <w:p w14:paraId="40A6CC9F" w14:textId="77777777" w:rsidR="008D107F" w:rsidRDefault="008D107F" w:rsidP="0018350A">
            <w:pPr>
              <w:spacing w:after="0"/>
              <w:jc w:val="right"/>
            </w:pPr>
            <w:r>
              <w:t>0,</w:t>
            </w:r>
            <w:r w:rsidRPr="00681EC9">
              <w:t>032</w:t>
            </w:r>
          </w:p>
        </w:tc>
        <w:tc>
          <w:tcPr>
            <w:tcW w:w="1253" w:type="dxa"/>
          </w:tcPr>
          <w:p w14:paraId="5A04BD9C" w14:textId="77777777" w:rsidR="008D107F" w:rsidRPr="00681EC9" w:rsidRDefault="008D107F" w:rsidP="0018350A">
            <w:pPr>
              <w:spacing w:after="0"/>
              <w:jc w:val="right"/>
            </w:pPr>
            <w:r>
              <w:t>0,</w:t>
            </w:r>
            <w:r w:rsidRPr="00AE7D53">
              <w:t>036</w:t>
            </w:r>
          </w:p>
        </w:tc>
      </w:tr>
      <w:tr w:rsidR="008D107F" w14:paraId="00A9CF8B" w14:textId="77777777" w:rsidTr="001E1265">
        <w:tc>
          <w:tcPr>
            <w:tcW w:w="1902" w:type="dxa"/>
          </w:tcPr>
          <w:p w14:paraId="0C515A49" w14:textId="77777777" w:rsidR="008D107F" w:rsidRDefault="008D107F" w:rsidP="0018350A">
            <w:pPr>
              <w:spacing w:after="0"/>
            </w:pPr>
            <w:r>
              <w:t>Kemi 2015</w:t>
            </w:r>
          </w:p>
        </w:tc>
        <w:tc>
          <w:tcPr>
            <w:tcW w:w="1183" w:type="dxa"/>
          </w:tcPr>
          <w:p w14:paraId="28015B2B" w14:textId="77777777" w:rsidR="008D107F" w:rsidRPr="00681EC9" w:rsidRDefault="008D107F" w:rsidP="0018350A">
            <w:pPr>
              <w:spacing w:after="0"/>
              <w:jc w:val="right"/>
            </w:pPr>
            <w:r w:rsidRPr="00AE7D53">
              <w:t>11347</w:t>
            </w:r>
            <w:r>
              <w:t>*</w:t>
            </w:r>
          </w:p>
        </w:tc>
        <w:tc>
          <w:tcPr>
            <w:tcW w:w="709" w:type="dxa"/>
          </w:tcPr>
          <w:p w14:paraId="57135761" w14:textId="77777777" w:rsidR="008D107F" w:rsidRPr="00681EC9" w:rsidRDefault="008D107F" w:rsidP="0018350A">
            <w:pPr>
              <w:spacing w:after="0"/>
              <w:jc w:val="right"/>
            </w:pPr>
            <w:r w:rsidRPr="00AE7D53">
              <w:t>464</w:t>
            </w:r>
          </w:p>
        </w:tc>
        <w:tc>
          <w:tcPr>
            <w:tcW w:w="850" w:type="dxa"/>
          </w:tcPr>
          <w:p w14:paraId="1C0BFBDF" w14:textId="77777777" w:rsidR="008D107F" w:rsidRDefault="008D107F" w:rsidP="0018350A">
            <w:pPr>
              <w:spacing w:after="0"/>
              <w:jc w:val="right"/>
            </w:pPr>
            <w:r>
              <w:t>0,91</w:t>
            </w:r>
          </w:p>
        </w:tc>
        <w:tc>
          <w:tcPr>
            <w:tcW w:w="1040" w:type="dxa"/>
          </w:tcPr>
          <w:p w14:paraId="12CA4AB8" w14:textId="77777777" w:rsidR="008D107F" w:rsidRDefault="008D107F" w:rsidP="0018350A">
            <w:pPr>
              <w:spacing w:after="0"/>
              <w:jc w:val="right"/>
            </w:pPr>
            <w:r>
              <w:t>0,90</w:t>
            </w:r>
          </w:p>
        </w:tc>
        <w:tc>
          <w:tcPr>
            <w:tcW w:w="2079" w:type="dxa"/>
          </w:tcPr>
          <w:p w14:paraId="75A12ADD" w14:textId="77777777" w:rsidR="008D107F" w:rsidRDefault="008D107F" w:rsidP="0018350A">
            <w:pPr>
              <w:spacing w:after="0"/>
              <w:jc w:val="right"/>
            </w:pPr>
            <w:r>
              <w:t>0,083</w:t>
            </w:r>
          </w:p>
        </w:tc>
        <w:tc>
          <w:tcPr>
            <w:tcW w:w="1253" w:type="dxa"/>
          </w:tcPr>
          <w:p w14:paraId="42F65F10" w14:textId="77777777" w:rsidR="008D107F" w:rsidRDefault="008D107F" w:rsidP="0018350A">
            <w:pPr>
              <w:spacing w:after="0"/>
              <w:jc w:val="right"/>
            </w:pPr>
            <w:r>
              <w:t>0,105</w:t>
            </w:r>
          </w:p>
        </w:tc>
      </w:tr>
      <w:tr w:rsidR="008D107F" w14:paraId="451DCF8A" w14:textId="77777777" w:rsidTr="001E1265">
        <w:tc>
          <w:tcPr>
            <w:tcW w:w="1902" w:type="dxa"/>
          </w:tcPr>
          <w:p w14:paraId="0D8BBC19" w14:textId="77777777" w:rsidR="008D107F" w:rsidRDefault="008D107F" w:rsidP="0018350A">
            <w:pPr>
              <w:spacing w:after="0"/>
            </w:pPr>
            <w:r>
              <w:t>Kemi 2015 (-C13)</w:t>
            </w:r>
          </w:p>
        </w:tc>
        <w:tc>
          <w:tcPr>
            <w:tcW w:w="1183" w:type="dxa"/>
          </w:tcPr>
          <w:p w14:paraId="44BBD231" w14:textId="77777777" w:rsidR="008D107F" w:rsidRPr="00AE7D53" w:rsidRDefault="008D107F" w:rsidP="0018350A">
            <w:pPr>
              <w:spacing w:after="0"/>
              <w:jc w:val="right"/>
            </w:pPr>
            <w:r w:rsidRPr="00464C60">
              <w:t>1685</w:t>
            </w:r>
            <w:r>
              <w:t>*</w:t>
            </w:r>
          </w:p>
        </w:tc>
        <w:tc>
          <w:tcPr>
            <w:tcW w:w="709" w:type="dxa"/>
          </w:tcPr>
          <w:p w14:paraId="747B6F3C" w14:textId="77777777" w:rsidR="008D107F" w:rsidRPr="00AE7D53" w:rsidRDefault="008D107F" w:rsidP="0018350A">
            <w:pPr>
              <w:spacing w:after="0"/>
              <w:jc w:val="right"/>
            </w:pPr>
            <w:r w:rsidRPr="00464C60">
              <w:t>405</w:t>
            </w:r>
          </w:p>
        </w:tc>
        <w:tc>
          <w:tcPr>
            <w:tcW w:w="850" w:type="dxa"/>
          </w:tcPr>
          <w:p w14:paraId="3E67599E" w14:textId="77777777" w:rsidR="008D107F" w:rsidRDefault="008D107F" w:rsidP="0018350A">
            <w:pPr>
              <w:spacing w:after="0"/>
              <w:jc w:val="right"/>
            </w:pPr>
            <w:r>
              <w:t>0,96</w:t>
            </w:r>
          </w:p>
        </w:tc>
        <w:tc>
          <w:tcPr>
            <w:tcW w:w="1040" w:type="dxa"/>
          </w:tcPr>
          <w:p w14:paraId="1DE5CFF4" w14:textId="77777777" w:rsidR="008D107F" w:rsidRDefault="008D107F" w:rsidP="0018350A">
            <w:pPr>
              <w:spacing w:after="0"/>
              <w:jc w:val="right"/>
            </w:pPr>
            <w:r>
              <w:t>0,96</w:t>
            </w:r>
          </w:p>
        </w:tc>
        <w:tc>
          <w:tcPr>
            <w:tcW w:w="2079" w:type="dxa"/>
          </w:tcPr>
          <w:p w14:paraId="1467770B" w14:textId="77777777" w:rsidR="008D107F" w:rsidRDefault="008D107F" w:rsidP="0018350A">
            <w:pPr>
              <w:spacing w:after="0"/>
              <w:jc w:val="right"/>
            </w:pPr>
            <w:r>
              <w:t>0,030</w:t>
            </w:r>
          </w:p>
        </w:tc>
        <w:tc>
          <w:tcPr>
            <w:tcW w:w="1253" w:type="dxa"/>
          </w:tcPr>
          <w:p w14:paraId="604EABB3" w14:textId="77777777" w:rsidR="008D107F" w:rsidRDefault="008D107F" w:rsidP="0018350A">
            <w:pPr>
              <w:spacing w:after="0"/>
              <w:jc w:val="right"/>
            </w:pPr>
            <w:r>
              <w:t>0,041</w:t>
            </w:r>
          </w:p>
        </w:tc>
      </w:tr>
    </w:tbl>
    <w:p w14:paraId="23AFAEFC" w14:textId="77777777" w:rsidR="008D107F" w:rsidRDefault="008D107F" w:rsidP="0018350A">
      <w:pPr>
        <w:spacing w:after="0"/>
      </w:pPr>
      <w:r w:rsidRPr="007B5434">
        <w:rPr>
          <w:lang w:val="en-US"/>
        </w:rPr>
        <w:t xml:space="preserve">Not: </w:t>
      </w:r>
      <w:r w:rsidRPr="00F14588">
        <w:rPr>
          <w:rFonts w:ascii="Cambria Math" w:eastAsia="Cambria Math" w:hAnsi="Cambria Math" w:cs="Cambria Math"/>
          <w:i/>
        </w:rPr>
        <w:t>𝞆</w:t>
      </w:r>
      <w:r w:rsidRPr="00F14588">
        <w:rPr>
          <w:rFonts w:ascii="Cambria Math" w:eastAsia="Cambria Math" w:hAnsi="Cambria Math" w:cs="Cambria Math"/>
          <w:i/>
          <w:vertAlign w:val="superscript"/>
          <w:lang w:val="en-US"/>
        </w:rPr>
        <w:t>2</w:t>
      </w:r>
      <w:r w:rsidRPr="007B5434">
        <w:rPr>
          <w:lang w:val="en-US"/>
        </w:rPr>
        <w:t xml:space="preserve"> = chi-</w:t>
      </w:r>
      <w:proofErr w:type="spellStart"/>
      <w:r w:rsidRPr="007B5434">
        <w:rPr>
          <w:lang w:val="en-US"/>
        </w:rPr>
        <w:t>kvadrat</w:t>
      </w:r>
      <w:proofErr w:type="spellEnd"/>
      <w:r w:rsidRPr="007B5434">
        <w:rPr>
          <w:lang w:val="en-US"/>
        </w:rPr>
        <w:t xml:space="preserve"> goodness of fit statistic; </w:t>
      </w:r>
      <w:proofErr w:type="spellStart"/>
      <w:r w:rsidRPr="007B5434">
        <w:rPr>
          <w:lang w:val="en-US"/>
        </w:rPr>
        <w:t>df</w:t>
      </w:r>
      <w:proofErr w:type="spellEnd"/>
      <w:r w:rsidRPr="007B5434">
        <w:rPr>
          <w:lang w:val="en-US"/>
        </w:rPr>
        <w:t xml:space="preserve"> = degrees of freedom; CFI = Comparative Fit Index; </w:t>
      </w:r>
      <w:proofErr w:type="spellStart"/>
      <w:r w:rsidRPr="007B5434">
        <w:rPr>
          <w:lang w:val="en-US"/>
        </w:rPr>
        <w:t>TLI</w:t>
      </w:r>
      <w:proofErr w:type="spellEnd"/>
      <w:r w:rsidRPr="007B5434">
        <w:rPr>
          <w:lang w:val="en-US"/>
        </w:rPr>
        <w:t xml:space="preserve"> = Tucker Lewis Index; </w:t>
      </w:r>
      <w:proofErr w:type="spellStart"/>
      <w:r w:rsidRPr="007B5434">
        <w:rPr>
          <w:lang w:val="en-US"/>
        </w:rPr>
        <w:t>RMSEA</w:t>
      </w:r>
      <w:proofErr w:type="spellEnd"/>
      <w:r w:rsidRPr="007B5434">
        <w:rPr>
          <w:lang w:val="en-US"/>
        </w:rPr>
        <w:t xml:space="preserve"> = Root Means-Square Error of Approximation; </w:t>
      </w:r>
      <w:proofErr w:type="spellStart"/>
      <w:r w:rsidRPr="007B5434">
        <w:rPr>
          <w:lang w:val="en-US"/>
        </w:rPr>
        <w:t>SRMR</w:t>
      </w:r>
      <w:proofErr w:type="spellEnd"/>
      <w:r w:rsidRPr="007B5434">
        <w:rPr>
          <w:lang w:val="en-US"/>
        </w:rPr>
        <w:t xml:space="preserve"> = </w:t>
      </w:r>
      <w:proofErr w:type="spellStart"/>
      <w:r w:rsidRPr="007B5434">
        <w:rPr>
          <w:lang w:val="en-US"/>
        </w:rPr>
        <w:t>Standardised</w:t>
      </w:r>
      <w:proofErr w:type="spellEnd"/>
      <w:r w:rsidRPr="007B5434">
        <w:rPr>
          <w:lang w:val="en-US"/>
        </w:rPr>
        <w:t xml:space="preserve"> Square Root Mean Residual. </w:t>
      </w:r>
      <w:r w:rsidRPr="30AFD27B">
        <w:t xml:space="preserve">* </w:t>
      </w:r>
      <w:r w:rsidRPr="00F14588">
        <w:rPr>
          <w:rFonts w:ascii="Cambria Math" w:eastAsia="Cambria Math" w:hAnsi="Cambria Math" w:cs="Cambria Math"/>
          <w:i/>
        </w:rPr>
        <w:t>𝞆</w:t>
      </w:r>
      <w:r w:rsidRPr="00F14588">
        <w:rPr>
          <w:rFonts w:ascii="Cambria Math" w:eastAsia="Cambria Math" w:hAnsi="Cambria Math" w:cs="Cambria Math"/>
          <w:i/>
          <w:vertAlign w:val="superscript"/>
        </w:rPr>
        <w:t>2</w:t>
      </w:r>
      <w:r w:rsidRPr="30AFD27B">
        <w:t xml:space="preserve"> </w:t>
      </w:r>
      <w:r>
        <w:t>är statistiskt signifikant</w:t>
      </w:r>
      <w:r w:rsidRPr="30AFD27B">
        <w:t>.</w:t>
      </w:r>
    </w:p>
    <w:p w14:paraId="25D8C8D3" w14:textId="77777777" w:rsidR="00EC3C8A" w:rsidRDefault="00EC3C8A" w:rsidP="0018350A">
      <w:pPr>
        <w:spacing w:after="0"/>
      </w:pPr>
      <w:bookmarkStart w:id="0" w:name="_GoBack"/>
      <w:bookmarkEnd w:id="0"/>
    </w:p>
    <w:sectPr w:rsidR="00EC3C8A" w:rsidSect="00D367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F"/>
    <w:rsid w:val="0018350A"/>
    <w:rsid w:val="008D107F"/>
    <w:rsid w:val="00CB2222"/>
    <w:rsid w:val="00D36743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62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07F"/>
    <w:pPr>
      <w:spacing w:after="200"/>
    </w:pPr>
    <w:rPr>
      <w:rFonts w:ascii="Times New Roman" w:hAnsi="Times New Roman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107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rsid w:val="008D107F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733</Characters>
  <Application>Microsoft Macintosh Word</Application>
  <DocSecurity>0</DocSecurity>
  <Lines>6</Lines>
  <Paragraphs>1</Paragraphs>
  <ScaleCrop>false</ScaleCrop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Bach</dc:creator>
  <cp:keywords/>
  <dc:description/>
  <cp:lastModifiedBy>Frank Bach</cp:lastModifiedBy>
  <cp:revision>3</cp:revision>
  <dcterms:created xsi:type="dcterms:W3CDTF">2017-12-22T08:52:00Z</dcterms:created>
  <dcterms:modified xsi:type="dcterms:W3CDTF">2017-12-22T09:00:00Z</dcterms:modified>
</cp:coreProperties>
</file>